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0FA" w:rsidRDefault="00CC05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:rsidR="001460FA" w:rsidRPr="009E0326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9E0326" w:rsidRPr="009E0326">
        <w:rPr>
          <w:rFonts w:ascii="Times New Roman" w:hAnsi="Times New Roman" w:cs="Times New Roman"/>
          <w:sz w:val="28"/>
          <w:szCs w:val="28"/>
          <w:u w:val="single"/>
        </w:rPr>
        <w:t>Департаменте государственного имущества и земельных отношений Забайкальского края</w:t>
      </w:r>
    </w:p>
    <w:p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1460FA" w:rsidRDefault="00A274C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</w:t>
      </w:r>
      <w:r w:rsidR="00AE39CC">
        <w:rPr>
          <w:rFonts w:ascii="Times New Roman" w:hAnsi="Times New Roman" w:cs="Times New Roman"/>
          <w:i/>
          <w:sz w:val="28"/>
          <w:szCs w:val="28"/>
        </w:rPr>
        <w:t>9 октября</w:t>
      </w:r>
      <w:r w:rsidR="009E032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2026</w:t>
      </w:r>
      <w:r w:rsidR="00CC0579">
        <w:rPr>
          <w:rFonts w:ascii="Times New Roman" w:hAnsi="Times New Roman" w:cs="Times New Roman"/>
          <w:i/>
          <w:sz w:val="28"/>
          <w:szCs w:val="28"/>
        </w:rPr>
        <w:t xml:space="preserve"> года</w:t>
      </w:r>
    </w:p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f8"/>
        <w:tblW w:w="5210" w:type="pct"/>
        <w:tblLayout w:type="fixed"/>
        <w:tblLook w:val="04A0" w:firstRow="1" w:lastRow="0" w:firstColumn="1" w:lastColumn="0" w:noHBand="0" w:noVBand="1"/>
      </w:tblPr>
      <w:tblGrid>
        <w:gridCol w:w="294"/>
        <w:gridCol w:w="2115"/>
        <w:gridCol w:w="296"/>
        <w:gridCol w:w="1926"/>
        <w:gridCol w:w="296"/>
        <w:gridCol w:w="49"/>
        <w:gridCol w:w="1210"/>
        <w:gridCol w:w="348"/>
        <w:gridCol w:w="88"/>
        <w:gridCol w:w="290"/>
        <w:gridCol w:w="1978"/>
        <w:gridCol w:w="283"/>
        <w:gridCol w:w="55"/>
        <w:gridCol w:w="641"/>
        <w:gridCol w:w="351"/>
        <w:gridCol w:w="553"/>
        <w:gridCol w:w="241"/>
        <w:gridCol w:w="277"/>
        <w:gridCol w:w="23"/>
        <w:gridCol w:w="325"/>
        <w:gridCol w:w="511"/>
        <w:gridCol w:w="280"/>
        <w:gridCol w:w="364"/>
        <w:gridCol w:w="55"/>
        <w:gridCol w:w="348"/>
        <w:gridCol w:w="511"/>
        <w:gridCol w:w="280"/>
        <w:gridCol w:w="566"/>
        <w:gridCol w:w="345"/>
        <w:gridCol w:w="508"/>
        <w:gridCol w:w="280"/>
        <w:gridCol w:w="303"/>
        <w:gridCol w:w="124"/>
        <w:gridCol w:w="68"/>
        <w:gridCol w:w="88"/>
      </w:tblGrid>
      <w:tr w:rsidR="0067225A" w:rsidTr="00A13358">
        <w:trPr>
          <w:gridAfter w:val="2"/>
          <w:wAfter w:w="48" w:type="pct"/>
        </w:trPr>
        <w:tc>
          <w:tcPr>
            <w:tcW w:w="740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прохождения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службы (работы) (указывается населенный пункт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)/с</w:t>
            </w:r>
            <w:r w:rsidR="008B2BF2" w:rsidRPr="00957298">
              <w:rPr>
                <w:rFonts w:ascii="Times New Roman" w:hAnsi="Times New Roman" w:cs="Times New Roman"/>
                <w:sz w:val="24"/>
                <w:szCs w:val="24"/>
              </w:rPr>
              <w:t xml:space="preserve">сылка на 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соответствующую страницу ЕИСУКС</w:t>
            </w:r>
          </w:p>
        </w:tc>
        <w:tc>
          <w:tcPr>
            <w:tcW w:w="1295" w:type="pct"/>
            <w:gridSpan w:val="7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697" w:type="pct"/>
            <w:gridSpan w:val="2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1002" w:type="pct"/>
            <w:gridSpan w:val="10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479" w:type="pct"/>
            <w:gridSpan w:val="5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(трудового договора)</w:t>
            </w:r>
          </w:p>
        </w:tc>
        <w:tc>
          <w:tcPr>
            <w:tcW w:w="522" w:type="pct"/>
            <w:gridSpan w:val="4"/>
            <w:vMerge w:val="restart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работника кадровой службы,</w:t>
            </w:r>
          </w:p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рабочего и мобильного телефонов</w:t>
            </w:r>
          </w:p>
        </w:tc>
        <w:tc>
          <w:tcPr>
            <w:tcW w:w="217" w:type="pct"/>
            <w:gridSpan w:val="3"/>
            <w:vMerge w:val="restart"/>
            <w:textDirection w:val="btLr"/>
            <w:vAlign w:val="center"/>
          </w:tcPr>
          <w:p w:rsidR="001460FA" w:rsidRDefault="00CC057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</w:tr>
      <w:tr w:rsidR="007C0B3B" w:rsidTr="00A13358">
        <w:trPr>
          <w:gridAfter w:val="2"/>
          <w:wAfter w:w="48" w:type="pct"/>
        </w:trPr>
        <w:tc>
          <w:tcPr>
            <w:tcW w:w="740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  <w:gridSpan w:val="2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612" w:type="pct"/>
            <w:gridSpan w:val="5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697" w:type="pct"/>
            <w:gridSpan w:val="2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gridSpan w:val="5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423" w:type="pct"/>
            <w:gridSpan w:val="5"/>
            <w:vAlign w:val="center"/>
          </w:tcPr>
          <w:p w:rsidR="001460FA" w:rsidRDefault="00CC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479" w:type="pct"/>
            <w:gridSpan w:val="5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gridSpan w:val="4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" w:type="pct"/>
            <w:gridSpan w:val="3"/>
            <w:vMerge/>
            <w:vAlign w:val="center"/>
          </w:tcPr>
          <w:p w:rsidR="001460FA" w:rsidRDefault="00146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B3B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9E0326" w:rsidRPr="00AF264A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lastRenderedPageBreak/>
              <w:t>Главный специалист-эксперт отдела по реализации программ, нацпроектов и взаимодействию с муниципальными образованиями Департамента государственного имущества и земельных отношений Забайкальского края</w:t>
            </w:r>
          </w:p>
          <w:p w:rsidR="009E0326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г. Чита</w:t>
            </w:r>
          </w:p>
          <w:p w:rsidR="00444800" w:rsidRPr="00AF264A" w:rsidRDefault="00444800" w:rsidP="008E23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  <w:gridSpan w:val="2"/>
          </w:tcPr>
          <w:p w:rsidR="009E0326" w:rsidRPr="00AF264A" w:rsidRDefault="009E0326" w:rsidP="009E03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</w:t>
            </w:r>
            <w:r w:rsidRPr="00AF264A">
              <w:rPr>
                <w:rFonts w:ascii="Times New Roman" w:hAnsi="Times New Roman" w:cs="Times New Roman"/>
              </w:rPr>
              <w:t xml:space="preserve"> по специальностям, направлениям подготовки «Юриспруденция», «Государственное и муниципальное управление», «Землеустройство и кадастры», «Экономка и управление», «Менеджмент» </w:t>
            </w:r>
          </w:p>
        </w:tc>
        <w:tc>
          <w:tcPr>
            <w:tcW w:w="612" w:type="pct"/>
            <w:gridSpan w:val="5"/>
          </w:tcPr>
          <w:p w:rsidR="009E0326" w:rsidRPr="00AF264A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444800" w:rsidRDefault="00444800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</w:pP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Обеспечение реализации</w:t>
            </w:r>
            <w:r w:rsidR="009E0326"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полномочий Департамента в сфере реализации про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граммы «Дальневосточный гектар». Рассмотрение</w:t>
            </w:r>
            <w:r w:rsidR="009E0326"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обращения граждан, поступившие в Департамент в письменной форме или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в форме электронного документа.</w:t>
            </w:r>
          </w:p>
          <w:p w:rsidR="009E0326" w:rsidRPr="00444800" w:rsidRDefault="00444800" w:rsidP="00444800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Проведение консультаций</w:t>
            </w:r>
            <w:r w:rsidR="009E0326" w:rsidRPr="00AF264A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с гражданами и юридическими лицами по вопросам организац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ии и проведения землеустройства.</w:t>
            </w:r>
          </w:p>
        </w:tc>
        <w:tc>
          <w:tcPr>
            <w:tcW w:w="579" w:type="pct"/>
            <w:gridSpan w:val="5"/>
          </w:tcPr>
          <w:p w:rsidR="009E0326" w:rsidRPr="00AF264A" w:rsidRDefault="009E0326" w:rsidP="00444800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36 428</w:t>
            </w:r>
          </w:p>
        </w:tc>
        <w:tc>
          <w:tcPr>
            <w:tcW w:w="423" w:type="pct"/>
            <w:gridSpan w:val="5"/>
          </w:tcPr>
          <w:p w:rsidR="009E0326" w:rsidRPr="00AF264A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59 745</w:t>
            </w:r>
          </w:p>
        </w:tc>
        <w:tc>
          <w:tcPr>
            <w:tcW w:w="479" w:type="pct"/>
            <w:gridSpan w:val="5"/>
          </w:tcPr>
          <w:p w:rsidR="009E0326" w:rsidRPr="00AF264A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44800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</w:p>
          <w:p w:rsidR="009E0326" w:rsidRPr="00AF264A" w:rsidRDefault="009E032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9E0326" w:rsidRPr="00AF264A" w:rsidRDefault="009E0326" w:rsidP="008E23B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8D07C6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lastRenderedPageBreak/>
              <w:t>Главный специалист-эксперт отдела земельных отношений и землеустройства Департамента государственного имущества и земельных отношений Забайкальского края</w:t>
            </w:r>
          </w:p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8D07C6" w:rsidRPr="00AF264A" w:rsidRDefault="008D07C6" w:rsidP="005916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64A"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 «Юриспруденция», «Государственное и муниципальное управление», «Прикладная геодезия», «Картография и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геоинформатика</w:t>
            </w:r>
            <w:proofErr w:type="spellEnd"/>
            <w:r w:rsidRPr="00AF264A">
              <w:rPr>
                <w:rFonts w:ascii="Times New Roman" w:hAnsi="Times New Roman" w:cs="Times New Roman"/>
              </w:rPr>
              <w:t xml:space="preserve">», «Геодезия и землеустройство», «Землеустройство и кадастры», «Геодезия и дистанционное зондирование», «Почвоведение» </w:t>
            </w:r>
          </w:p>
        </w:tc>
        <w:tc>
          <w:tcPr>
            <w:tcW w:w="612" w:type="pct"/>
            <w:gridSpan w:val="5"/>
          </w:tcPr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8D07C6" w:rsidRPr="00AF264A" w:rsidRDefault="008D07C6" w:rsidP="005916EF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Обеспечение реализации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полномочий Департамента в сфере разграничения государ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ственной собственности на землю.</w:t>
            </w:r>
          </w:p>
          <w:p w:rsidR="008D07C6" w:rsidRPr="00AF264A" w:rsidRDefault="008D07C6" w:rsidP="005916EF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Осуществление управления и распоряжения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земельными участками, находящимися в собственности Забайкальского края, а также земельными участками на территории городского округа «Город Чита», городского поселения «Забайкальское» муниципальног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о района «Забайкальский район», 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государственная собственность </w:t>
            </w:r>
            <w:proofErr w:type="gramStart"/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на</w:t>
            </w:r>
            <w:proofErr w:type="gramEnd"/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которые не разграничена.</w:t>
            </w:r>
          </w:p>
        </w:tc>
        <w:tc>
          <w:tcPr>
            <w:tcW w:w="579" w:type="pct"/>
            <w:gridSpan w:val="5"/>
          </w:tcPr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36 428</w:t>
            </w:r>
          </w:p>
        </w:tc>
        <w:tc>
          <w:tcPr>
            <w:tcW w:w="423" w:type="pct"/>
            <w:gridSpan w:val="5"/>
          </w:tcPr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59 745</w:t>
            </w:r>
          </w:p>
        </w:tc>
        <w:tc>
          <w:tcPr>
            <w:tcW w:w="479" w:type="pct"/>
            <w:gridSpan w:val="5"/>
          </w:tcPr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8D07C6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8D07C6" w:rsidRPr="00AF264A" w:rsidRDefault="008D07C6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8D07C6" w:rsidRPr="00AF264A" w:rsidRDefault="008D07C6" w:rsidP="008E23B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DC5DFB" w:rsidRPr="00AF264A" w:rsidTr="0037578C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DC5DFB" w:rsidRPr="00A34C8E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34C8E">
              <w:rPr>
                <w:rFonts w:ascii="Times New Roman" w:hAnsi="Times New Roman" w:cs="Times New Roman"/>
              </w:rPr>
              <w:lastRenderedPageBreak/>
              <w:t>Главный специалист-эксперт отдела земельных отношений и землеустройства Департамента государственного имущества и земельных отношений Забайкальского края</w:t>
            </w:r>
          </w:p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34C8E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64A"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 «Юриспруденция», «Государственное и муниципальное управление», «Прикладная геодезия», «Картография и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геоинформатика</w:t>
            </w:r>
            <w:proofErr w:type="spellEnd"/>
            <w:r w:rsidRPr="00AF264A">
              <w:rPr>
                <w:rFonts w:ascii="Times New Roman" w:hAnsi="Times New Roman" w:cs="Times New Roman"/>
              </w:rPr>
              <w:t xml:space="preserve">», «Геодезия и землеустройство», «Землеустройство и кадастры», «Геодезия и дистанционное зондирование», «Почвоведение» </w:t>
            </w:r>
          </w:p>
        </w:tc>
        <w:tc>
          <w:tcPr>
            <w:tcW w:w="612" w:type="pct"/>
            <w:gridSpan w:val="5"/>
          </w:tcPr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DC5DFB" w:rsidRPr="00AF264A" w:rsidRDefault="00DC5DFB" w:rsidP="0037578C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Обеспечение реализации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полномочий Департамента в сфере разграничения государ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ственной собственности на землю.</w:t>
            </w:r>
          </w:p>
          <w:p w:rsidR="00DC5DFB" w:rsidRPr="00AF264A" w:rsidRDefault="00DC5DFB" w:rsidP="0037578C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Осуществление управления и распоряжения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земельными участками, находящимися в собственности Забайкальского края, а также земельными участками на территории городского округа «Город Чита», городского поселения «Забайкальское» муниципальног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о района «Забайкальский район», 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государственная собственность </w:t>
            </w:r>
            <w:proofErr w:type="gramStart"/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на</w:t>
            </w:r>
            <w:proofErr w:type="gramEnd"/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которые не разграничена.</w:t>
            </w:r>
          </w:p>
        </w:tc>
        <w:tc>
          <w:tcPr>
            <w:tcW w:w="579" w:type="pct"/>
            <w:gridSpan w:val="5"/>
          </w:tcPr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36 428</w:t>
            </w:r>
          </w:p>
        </w:tc>
        <w:tc>
          <w:tcPr>
            <w:tcW w:w="423" w:type="pct"/>
            <w:gridSpan w:val="5"/>
          </w:tcPr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59 745</w:t>
            </w:r>
          </w:p>
        </w:tc>
        <w:tc>
          <w:tcPr>
            <w:tcW w:w="479" w:type="pct"/>
            <w:gridSpan w:val="5"/>
          </w:tcPr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DC5DFB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DC5DFB" w:rsidRPr="00AF264A" w:rsidRDefault="00DC5DFB" w:rsidP="0037578C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DC5DFB" w:rsidRPr="00AF264A" w:rsidRDefault="00DC5DFB" w:rsidP="0037578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4A58CF" w:rsidRPr="00AF264A" w:rsidTr="0037578C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4A58CF" w:rsidRPr="00A34C8E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A34C8E">
              <w:rPr>
                <w:rFonts w:ascii="Times New Roman" w:hAnsi="Times New Roman" w:cs="Times New Roman"/>
              </w:rPr>
              <w:lastRenderedPageBreak/>
              <w:t>Главный специалист-эксперт отдела земельных отношений и землеустройства Департамента государственного имущества и земельных отношений Забайкальского края</w:t>
            </w:r>
          </w:p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34C8E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64A"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 «Юриспруденция», «Государственное и муниципальное управление», «Прикладная геодезия», «Картография и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геоинформатика</w:t>
            </w:r>
            <w:proofErr w:type="spellEnd"/>
            <w:r w:rsidRPr="00AF264A">
              <w:rPr>
                <w:rFonts w:ascii="Times New Roman" w:hAnsi="Times New Roman" w:cs="Times New Roman"/>
              </w:rPr>
              <w:t xml:space="preserve">», «Геодезия и землеустройство», «Землеустройство и кадастры», «Геодезия и дистанционное зондирование», «Почвоведение» </w:t>
            </w:r>
          </w:p>
        </w:tc>
        <w:tc>
          <w:tcPr>
            <w:tcW w:w="612" w:type="pct"/>
            <w:gridSpan w:val="5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4A58CF" w:rsidRPr="00AF264A" w:rsidRDefault="004A58CF" w:rsidP="000F45C1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Обеспечение реализации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полномочий Департамента в сфере разграничения государ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ственной собственности на землю.</w:t>
            </w:r>
          </w:p>
          <w:p w:rsidR="004A58CF" w:rsidRPr="00AF264A" w:rsidRDefault="004A58CF" w:rsidP="000F45C1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Осуществление управления и распоряжения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земельными участками, находящимися в собственности Забайкальского края, а также земельными участками на территории городского округа «Город Чита», городского поселения «Забайкальское» муниципальног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о района «Забайкальский район», 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государственная собственность </w:t>
            </w:r>
            <w:proofErr w:type="gramStart"/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на</w:t>
            </w:r>
            <w:proofErr w:type="gramEnd"/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которые не разграничена.</w:t>
            </w:r>
          </w:p>
        </w:tc>
        <w:tc>
          <w:tcPr>
            <w:tcW w:w="579" w:type="pct"/>
            <w:gridSpan w:val="5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36 428</w:t>
            </w:r>
          </w:p>
        </w:tc>
        <w:tc>
          <w:tcPr>
            <w:tcW w:w="423" w:type="pct"/>
            <w:gridSpan w:val="5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59 745</w:t>
            </w:r>
          </w:p>
        </w:tc>
        <w:tc>
          <w:tcPr>
            <w:tcW w:w="479" w:type="pct"/>
            <w:gridSpan w:val="5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A58CF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4A58CF" w:rsidRPr="00AF264A" w:rsidRDefault="004A58CF" w:rsidP="000F45C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bookmarkEnd w:id="0"/>
      <w:tr w:rsidR="004A58CF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lastRenderedPageBreak/>
              <w:t>Главный специалист-эксперт отдела арендных отношений Департамента государственного имущества и земельных отношений Забайкальского края</w:t>
            </w:r>
          </w:p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AF264A" w:rsidRDefault="004A58CF" w:rsidP="005916EF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«Юриспруденция», «Менеджмент», «Экономика», «Государственное и муниципальное управление», «Землеустройство </w:t>
            </w:r>
          </w:p>
        </w:tc>
        <w:tc>
          <w:tcPr>
            <w:tcW w:w="612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697" w:type="pct"/>
            <w:gridSpan w:val="2"/>
          </w:tcPr>
          <w:p w:rsidR="004A58CF" w:rsidRPr="005916EF" w:rsidRDefault="004A58CF" w:rsidP="005916EF">
            <w:pPr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Подготовка для заключения проектов </w:t>
            </w:r>
            <w:r w:rsidRPr="00AF264A">
              <w:rPr>
                <w:rFonts w:ascii="Times New Roman" w:hAnsi="Times New Roman" w:cs="Times New Roman"/>
                <w:snapToGrid w:val="0"/>
              </w:rPr>
              <w:t>догов</w:t>
            </w:r>
            <w:r>
              <w:rPr>
                <w:rFonts w:ascii="Times New Roman" w:hAnsi="Times New Roman" w:cs="Times New Roman"/>
                <w:snapToGrid w:val="0"/>
              </w:rPr>
              <w:t>оров аренды земельных участков, проектов</w:t>
            </w:r>
            <w:r w:rsidRPr="00AF264A">
              <w:rPr>
                <w:rFonts w:ascii="Times New Roman" w:hAnsi="Times New Roman" w:cs="Times New Roman"/>
                <w:snapToGrid w:val="0"/>
              </w:rPr>
              <w:t xml:space="preserve"> дополнительных соглашений о внесении изменений в договоры аренды земельных</w:t>
            </w:r>
            <w:r>
              <w:rPr>
                <w:rFonts w:ascii="Times New Roman" w:hAnsi="Times New Roman" w:cs="Times New Roman"/>
                <w:snapToGrid w:val="0"/>
              </w:rPr>
              <w:t xml:space="preserve"> участков, проектов</w:t>
            </w:r>
            <w:r w:rsidRPr="00AF264A">
              <w:rPr>
                <w:rFonts w:ascii="Times New Roman" w:hAnsi="Times New Roman" w:cs="Times New Roman"/>
                <w:snapToGrid w:val="0"/>
              </w:rPr>
              <w:t xml:space="preserve"> соглашений о расторжении дого</w:t>
            </w:r>
            <w:r>
              <w:rPr>
                <w:rFonts w:ascii="Times New Roman" w:hAnsi="Times New Roman" w:cs="Times New Roman"/>
                <w:snapToGrid w:val="0"/>
              </w:rPr>
              <w:t>воров аренды земельных участков, проектов</w:t>
            </w:r>
            <w:r w:rsidRPr="00AF264A">
              <w:rPr>
                <w:rFonts w:ascii="Times New Roman" w:hAnsi="Times New Roman" w:cs="Times New Roman"/>
                <w:snapToGrid w:val="0"/>
              </w:rPr>
              <w:t xml:space="preserve"> соглашений об оплате за период фактического и</w:t>
            </w:r>
            <w:r>
              <w:rPr>
                <w:rFonts w:ascii="Times New Roman" w:hAnsi="Times New Roman" w:cs="Times New Roman"/>
                <w:snapToGrid w:val="0"/>
              </w:rPr>
              <w:t>спользования земельного участка. О</w:t>
            </w:r>
            <w:r>
              <w:rPr>
                <w:rFonts w:ascii="Times New Roman" w:hAnsi="Times New Roman"/>
                <w:snapToGrid w:val="0"/>
              </w:rPr>
              <w:t xml:space="preserve">существление </w:t>
            </w:r>
            <w:proofErr w:type="gramStart"/>
            <w:r>
              <w:rPr>
                <w:rFonts w:ascii="Times New Roman" w:hAnsi="Times New Roman"/>
                <w:snapToGrid w:val="0"/>
              </w:rPr>
              <w:t>контроля</w:t>
            </w:r>
            <w:r w:rsidRPr="00AF264A">
              <w:rPr>
                <w:rFonts w:ascii="Times New Roman" w:hAnsi="Times New Roman"/>
                <w:snapToGrid w:val="0"/>
              </w:rPr>
              <w:t xml:space="preserve"> за</w:t>
            </w:r>
            <w:proofErr w:type="gramEnd"/>
            <w:r w:rsidRPr="00AF264A">
              <w:rPr>
                <w:rFonts w:ascii="Times New Roman" w:hAnsi="Times New Roman"/>
                <w:snapToGrid w:val="0"/>
              </w:rPr>
              <w:t xml:space="preserve"> исполнением условий дого</w:t>
            </w:r>
            <w:r>
              <w:rPr>
                <w:rFonts w:ascii="Times New Roman" w:hAnsi="Times New Roman"/>
                <w:snapToGrid w:val="0"/>
              </w:rPr>
              <w:t>воров аренды земельных участков.</w:t>
            </w:r>
            <w:r>
              <w:rPr>
                <w:rFonts w:ascii="Times New Roman" w:hAnsi="Times New Roman" w:cs="Times New Roman"/>
                <w:snapToGrid w:val="0"/>
              </w:rPr>
              <w:t xml:space="preserve"> Осуществление выездов</w:t>
            </w:r>
            <w:r w:rsidRPr="00AF264A">
              <w:rPr>
                <w:rFonts w:ascii="Times New Roman" w:hAnsi="Times New Roman" w:cs="Times New Roman"/>
                <w:snapToGrid w:val="0"/>
              </w:rPr>
              <w:t xml:space="preserve"> на место с целью обследования земельных у</w:t>
            </w:r>
            <w:r>
              <w:rPr>
                <w:rFonts w:ascii="Times New Roman" w:hAnsi="Times New Roman" w:cs="Times New Roman"/>
                <w:snapToGrid w:val="0"/>
              </w:rPr>
              <w:t>частков по целевому назначению.</w:t>
            </w:r>
          </w:p>
        </w:tc>
        <w:tc>
          <w:tcPr>
            <w:tcW w:w="579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36 428</w:t>
            </w:r>
          </w:p>
        </w:tc>
        <w:tc>
          <w:tcPr>
            <w:tcW w:w="423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59 745</w:t>
            </w:r>
          </w:p>
        </w:tc>
        <w:tc>
          <w:tcPr>
            <w:tcW w:w="479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A58CF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</w:p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4A58CF" w:rsidRPr="00AF264A" w:rsidRDefault="004A58CF" w:rsidP="008E23B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4A58CF" w:rsidTr="00A13358">
        <w:trPr>
          <w:gridAfter w:val="2"/>
          <w:wAfter w:w="48" w:type="pct"/>
          <w:cantSplit/>
          <w:trHeight w:val="2826"/>
        </w:trPr>
        <w:tc>
          <w:tcPr>
            <w:tcW w:w="740" w:type="pct"/>
            <w:gridSpan w:val="2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lastRenderedPageBreak/>
              <w:t>Консультант отдела корпоративного управления Департамента государственного имущества и земельных отношений Забайкальского края</w:t>
            </w:r>
          </w:p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AF264A" w:rsidRDefault="004A58CF" w:rsidP="00CD3E48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Высшее образование по специальностям, направлениям подготовки «Государственное и муниципальное управление», «Менеджмент», «Юриспруденция», «Экономика» </w:t>
            </w:r>
          </w:p>
        </w:tc>
        <w:tc>
          <w:tcPr>
            <w:tcW w:w="612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Н</w:t>
            </w:r>
            <w:r w:rsidRPr="00AF264A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е менее одного года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697" w:type="pct"/>
            <w:gridSpan w:val="2"/>
          </w:tcPr>
          <w:p w:rsidR="004A58CF" w:rsidRPr="00AF264A" w:rsidRDefault="004A58CF" w:rsidP="00CD3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</w:rPr>
              <w:t>ведения</w:t>
            </w:r>
            <w:r w:rsidRPr="00AF264A">
              <w:rPr>
                <w:rFonts w:ascii="Times New Roman" w:hAnsi="Times New Roman" w:cs="Times New Roman"/>
              </w:rPr>
              <w:t xml:space="preserve"> реестров показателей экономической эффекти</w:t>
            </w:r>
            <w:r>
              <w:rPr>
                <w:rFonts w:ascii="Times New Roman" w:hAnsi="Times New Roman" w:cs="Times New Roman"/>
              </w:rPr>
              <w:t>вности деятельности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предприятий,</w:t>
            </w:r>
            <w:r w:rsidRPr="00AF264A">
              <w:rPr>
                <w:rFonts w:ascii="Times New Roman" w:hAnsi="Times New Roman" w:cs="Times New Roman"/>
              </w:rPr>
              <w:t xml:space="preserve"> сбор</w:t>
            </w:r>
            <w:r>
              <w:rPr>
                <w:rFonts w:ascii="Times New Roman" w:hAnsi="Times New Roman" w:cs="Times New Roman"/>
              </w:rPr>
              <w:t>а</w:t>
            </w:r>
            <w:r w:rsidRPr="00AF264A">
              <w:rPr>
                <w:rFonts w:ascii="Times New Roman" w:hAnsi="Times New Roman" w:cs="Times New Roman"/>
              </w:rPr>
              <w:t>, анализ</w:t>
            </w:r>
            <w:r>
              <w:rPr>
                <w:rFonts w:ascii="Times New Roman" w:hAnsi="Times New Roman" w:cs="Times New Roman"/>
              </w:rPr>
              <w:t>а и обобщения</w:t>
            </w:r>
            <w:r w:rsidRPr="00AF264A">
              <w:rPr>
                <w:rFonts w:ascii="Times New Roman" w:hAnsi="Times New Roman" w:cs="Times New Roman"/>
              </w:rPr>
              <w:t xml:space="preserve"> отчетов руководителей предприятий, бухга</w:t>
            </w:r>
            <w:r>
              <w:rPr>
                <w:rFonts w:ascii="Times New Roman" w:hAnsi="Times New Roman" w:cs="Times New Roman"/>
              </w:rPr>
              <w:t>лтерской отчетности предприятий.</w:t>
            </w:r>
          </w:p>
          <w:p w:rsidR="004A58CF" w:rsidRPr="00AF264A" w:rsidRDefault="004A58CF" w:rsidP="00CD3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</w:t>
            </w:r>
            <w:r w:rsidRPr="00AF264A">
              <w:rPr>
                <w:rFonts w:ascii="Times New Roman" w:hAnsi="Times New Roman" w:cs="Times New Roman"/>
              </w:rPr>
              <w:t xml:space="preserve"> анализ</w:t>
            </w:r>
            <w:r>
              <w:rPr>
                <w:rFonts w:ascii="Times New Roman" w:hAnsi="Times New Roman" w:cs="Times New Roman"/>
              </w:rPr>
              <w:t>а</w:t>
            </w:r>
            <w:r w:rsidRPr="00AF264A">
              <w:rPr>
                <w:rFonts w:ascii="Times New Roman" w:hAnsi="Times New Roman" w:cs="Times New Roman"/>
              </w:rPr>
              <w:t xml:space="preserve"> финансово-хозяйст</w:t>
            </w:r>
            <w:r>
              <w:rPr>
                <w:rFonts w:ascii="Times New Roman" w:hAnsi="Times New Roman" w:cs="Times New Roman"/>
              </w:rPr>
              <w:t>венной деятельности предприятий, консультирование</w:t>
            </w:r>
            <w:r w:rsidRPr="00AF264A">
              <w:rPr>
                <w:rFonts w:ascii="Times New Roman" w:hAnsi="Times New Roman" w:cs="Times New Roman"/>
              </w:rPr>
              <w:t xml:space="preserve"> представителей предприятий по вопросам составления отчетов, программ деятельности, смет доходов и расходов;</w:t>
            </w:r>
          </w:p>
          <w:p w:rsidR="004A58CF" w:rsidRPr="00AF264A" w:rsidRDefault="004A58CF" w:rsidP="00CD3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AF264A">
              <w:rPr>
                <w:rFonts w:ascii="Times New Roman" w:hAnsi="Times New Roman" w:cs="Times New Roman"/>
              </w:rPr>
              <w:t xml:space="preserve"> в проведении проверок сохранности и использования имущества, финансово-хозяйст</w:t>
            </w:r>
            <w:r>
              <w:rPr>
                <w:rFonts w:ascii="Times New Roman" w:hAnsi="Times New Roman" w:cs="Times New Roman"/>
              </w:rPr>
              <w:t>венной деятельности предприятий.</w:t>
            </w:r>
          </w:p>
          <w:p w:rsidR="004A58CF" w:rsidRPr="00AF264A" w:rsidRDefault="004A58CF" w:rsidP="00CD3E4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8CF" w:rsidRPr="00AF264A" w:rsidRDefault="004A58CF" w:rsidP="008E23BA">
            <w:pPr>
              <w:shd w:val="clear" w:color="auto" w:fill="FFFFFF"/>
              <w:tabs>
                <w:tab w:val="left" w:pos="306"/>
              </w:tabs>
              <w:jc w:val="center"/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</w:pPr>
          </w:p>
        </w:tc>
        <w:tc>
          <w:tcPr>
            <w:tcW w:w="579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44 768</w:t>
            </w:r>
          </w:p>
        </w:tc>
        <w:tc>
          <w:tcPr>
            <w:tcW w:w="423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71 101</w:t>
            </w:r>
          </w:p>
        </w:tc>
        <w:tc>
          <w:tcPr>
            <w:tcW w:w="479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A58CF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</w:p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217" w:type="pct"/>
            <w:gridSpan w:val="3"/>
            <w:textDirection w:val="btLr"/>
          </w:tcPr>
          <w:p w:rsidR="004A58CF" w:rsidRPr="00AF264A" w:rsidRDefault="004A58CF" w:rsidP="008E23B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4A58CF" w:rsidRPr="00AF264A" w:rsidTr="00A13358">
        <w:tblPrEx>
          <w:jc w:val="center"/>
        </w:tblPrEx>
        <w:trPr>
          <w:gridBefore w:val="1"/>
          <w:gridAfter w:val="1"/>
          <w:wBefore w:w="90" w:type="pct"/>
          <w:wAfter w:w="27" w:type="pct"/>
          <w:cantSplit/>
          <w:trHeight w:val="11176"/>
          <w:jc w:val="center"/>
        </w:trPr>
        <w:tc>
          <w:tcPr>
            <w:tcW w:w="741" w:type="pct"/>
            <w:gridSpan w:val="2"/>
          </w:tcPr>
          <w:p w:rsidR="004A58CF" w:rsidRPr="00FD11CA" w:rsidRDefault="004A58CF" w:rsidP="002D1C58">
            <w:pPr>
              <w:jc w:val="center"/>
              <w:rPr>
                <w:rFonts w:ascii="Times New Roman" w:hAnsi="Times New Roman" w:cs="Times New Roman"/>
              </w:rPr>
            </w:pPr>
            <w:r w:rsidRPr="00FD11CA">
              <w:rPr>
                <w:rFonts w:ascii="Times New Roman" w:hAnsi="Times New Roman" w:cs="Times New Roman"/>
              </w:rPr>
              <w:lastRenderedPageBreak/>
              <w:t>Заместитель начальника отдела проверок и распоряжения государственной собственностью Департамента государственного имущества и земельных отношений Забайкальского края</w:t>
            </w:r>
          </w:p>
          <w:p w:rsidR="004A58CF" w:rsidRPr="00AF264A" w:rsidRDefault="004A58CF" w:rsidP="002D1C58">
            <w:pPr>
              <w:jc w:val="center"/>
              <w:rPr>
                <w:rFonts w:ascii="Times New Roman" w:hAnsi="Times New Roman" w:cs="Times New Roman"/>
              </w:rPr>
            </w:pPr>
            <w:r w:rsidRPr="00FD11CA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AF264A" w:rsidRDefault="004A58CF" w:rsidP="00685405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Высшее образование по специальн</w:t>
            </w:r>
            <w:r>
              <w:rPr>
                <w:rFonts w:ascii="Times New Roman" w:hAnsi="Times New Roman" w:cs="Times New Roman"/>
              </w:rPr>
              <w:t xml:space="preserve">остям, направлениям подготовки </w:t>
            </w:r>
            <w:r w:rsidRPr="00685405">
              <w:rPr>
                <w:rFonts w:ascii="Times New Roman" w:hAnsi="Times New Roman" w:cs="Times New Roman"/>
              </w:rPr>
              <w:t>«Государственное и муниципальное управление», «Юриспруден</w:t>
            </w:r>
            <w:r>
              <w:rPr>
                <w:rFonts w:ascii="Times New Roman" w:hAnsi="Times New Roman" w:cs="Times New Roman"/>
              </w:rPr>
              <w:t>ция», «Менеджмент», «Экономика»</w:t>
            </w:r>
          </w:p>
        </w:tc>
        <w:tc>
          <w:tcPr>
            <w:tcW w:w="610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Н</w:t>
            </w:r>
            <w:r w:rsidRPr="00AF264A">
              <w:rPr>
                <w:rFonts w:ascii="Times New Roman" w:hAnsi="Times New Roman" w:cs="Times New Roman"/>
                <w:noProof/>
              </w:rPr>
              <w:t>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95" w:type="pct"/>
            <w:gridSpan w:val="2"/>
          </w:tcPr>
          <w:p w:rsidR="004A58CF" w:rsidRPr="00685405" w:rsidRDefault="004A58CF" w:rsidP="0068540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5405">
              <w:rPr>
                <w:rFonts w:ascii="Times New Roman" w:eastAsia="Times New Roman" w:hAnsi="Times New Roman" w:cs="Times New Roman"/>
                <w:lang w:eastAsia="ru-RU"/>
              </w:rPr>
              <w:t>Осуществлять мероприятия по заключению договоров аренды, в отношении государственного казенного имущества и дополнительных соглашений о расторжения, изменения таких договоров.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85405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Осуществлять учет договоров аренды, проводит мероприятия по их государственной регистрации. Осуществлять планирование доходов от использования государственного имущества Забайкальского края. Администрировать платежи в ПК </w:t>
            </w:r>
            <w:proofErr w:type="spellStart"/>
            <w:r w:rsidRPr="00685405">
              <w:rPr>
                <w:rFonts w:ascii="Times New Roman" w:eastAsia="Times New Roman" w:hAnsi="Times New Roman" w:cs="Times New Roman"/>
                <w:lang w:eastAsia="ru-RU"/>
              </w:rPr>
              <w:t>Saumi</w:t>
            </w:r>
            <w:proofErr w:type="spellEnd"/>
            <w:r w:rsidRPr="00685405">
              <w:rPr>
                <w:rFonts w:ascii="Times New Roman" w:eastAsia="Times New Roman" w:hAnsi="Times New Roman" w:cs="Times New Roman"/>
                <w:lang w:eastAsia="ru-RU"/>
              </w:rPr>
              <w:t xml:space="preserve"> и осуществляет передачу извещений о начислениях по администрируемым доходам бюджета Забайкальского края. Предусмотрены командировки.</w:t>
            </w:r>
          </w:p>
          <w:p w:rsidR="004A58CF" w:rsidRPr="00685405" w:rsidRDefault="004A58CF" w:rsidP="00685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pct"/>
            <w:gridSpan w:val="5"/>
          </w:tcPr>
          <w:p w:rsidR="004A58CF" w:rsidRPr="00685405" w:rsidRDefault="004A58CF" w:rsidP="00CD3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405">
              <w:rPr>
                <w:rFonts w:ascii="Times New Roman" w:hAnsi="Times New Roman" w:cs="Times New Roman"/>
                <w:sz w:val="20"/>
                <w:szCs w:val="20"/>
              </w:rPr>
              <w:t>48 430</w:t>
            </w:r>
          </w:p>
        </w:tc>
        <w:tc>
          <w:tcPr>
            <w:tcW w:w="435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75 416</w:t>
            </w:r>
          </w:p>
        </w:tc>
        <w:tc>
          <w:tcPr>
            <w:tcW w:w="479" w:type="pct"/>
            <w:gridSpan w:val="5"/>
          </w:tcPr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A58CF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</w:p>
          <w:p w:rsidR="004A58CF" w:rsidRPr="00AF264A" w:rsidRDefault="004A58CF" w:rsidP="008E23BA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152" w:type="pct"/>
            <w:gridSpan w:val="3"/>
            <w:textDirection w:val="btLr"/>
          </w:tcPr>
          <w:p w:rsidR="004A58CF" w:rsidRPr="00AF264A" w:rsidRDefault="004A58CF" w:rsidP="008E23B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4A58CF" w:rsidRPr="00AF264A" w:rsidTr="00A13358">
        <w:tblPrEx>
          <w:jc w:val="center"/>
        </w:tblPrEx>
        <w:trPr>
          <w:gridBefore w:val="1"/>
          <w:gridAfter w:val="1"/>
          <w:wBefore w:w="90" w:type="pct"/>
          <w:wAfter w:w="27" w:type="pct"/>
          <w:cantSplit/>
          <w:trHeight w:val="11176"/>
          <w:jc w:val="center"/>
        </w:trPr>
        <w:tc>
          <w:tcPr>
            <w:tcW w:w="741" w:type="pct"/>
            <w:gridSpan w:val="2"/>
          </w:tcPr>
          <w:p w:rsidR="004A58CF" w:rsidRPr="00FD11CA" w:rsidRDefault="004A58CF" w:rsidP="00AE39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Начальник отдела имущественных прав и разграничения государственной собственности </w:t>
            </w:r>
            <w:r w:rsidRPr="00FD11CA">
              <w:rPr>
                <w:rFonts w:ascii="Times New Roman" w:hAnsi="Times New Roman" w:cs="Times New Roman"/>
              </w:rPr>
              <w:t>Департамента государственного имущества и земельных отношений Забайкальского края</w:t>
            </w:r>
          </w:p>
          <w:p w:rsidR="004A58CF" w:rsidRPr="00FD11CA" w:rsidRDefault="004A58CF" w:rsidP="00AE39CC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D11CA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AF264A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Высшее образование по специальностям, направлениям подготовки «Юриспруденция», «Государственное и муниципальное управление», «Финансы и кредит», «Прикладная геодезия», «Картография и </w:t>
            </w:r>
            <w:proofErr w:type="spellStart"/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>геоинформатика</w:t>
            </w:r>
            <w:proofErr w:type="spellEnd"/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>», «Геодезия и землеустройство», «Землеустройство и кадастры»</w:t>
            </w:r>
          </w:p>
        </w:tc>
        <w:tc>
          <w:tcPr>
            <w:tcW w:w="610" w:type="pct"/>
            <w:gridSpan w:val="5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Н</w:t>
            </w:r>
            <w:r w:rsidRPr="00AF264A">
              <w:rPr>
                <w:rFonts w:ascii="Times New Roman" w:hAnsi="Times New Roman" w:cs="Times New Roman"/>
                <w:noProof/>
              </w:rPr>
              <w:t>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95" w:type="pct"/>
            <w:gridSpan w:val="2"/>
          </w:tcPr>
          <w:p w:rsidR="004A58CF" w:rsidRPr="00AE39CC" w:rsidRDefault="004A58CF" w:rsidP="00AE39CC">
            <w:pPr>
              <w:shd w:val="clear" w:color="auto" w:fill="FFFFFF"/>
              <w:jc w:val="center"/>
              <w:rPr>
                <w:rFonts w:ascii="hh sans" w:eastAsia="Times New Roman" w:hAnsi="hh sans" w:cs="Times New Roman"/>
                <w:color w:val="000000"/>
                <w:spacing w:val="1"/>
                <w:lang w:eastAsia="ru-RU"/>
              </w:rPr>
            </w:pPr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 xml:space="preserve">Осуществлять </w:t>
            </w:r>
            <w:proofErr w:type="gramStart"/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контроль за</w:t>
            </w:r>
            <w:proofErr w:type="gramEnd"/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 xml:space="preserve"> юридическими действиями по закреплению государственного имущества Забайкальского края.</w:t>
            </w:r>
          </w:p>
          <w:p w:rsidR="004A58CF" w:rsidRDefault="004A58CF" w:rsidP="00AE39CC">
            <w:pPr>
              <w:shd w:val="clear" w:color="auto" w:fill="FFFFFF"/>
              <w:jc w:val="center"/>
              <w:rPr>
                <w:rFonts w:ascii="hh sans" w:eastAsia="Times New Roman" w:hAnsi="hh sans" w:cs="Times New Roman"/>
                <w:color w:val="000000"/>
                <w:spacing w:val="1"/>
                <w:lang w:eastAsia="ru-RU"/>
              </w:rPr>
            </w:pPr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 xml:space="preserve">Осуществлять </w:t>
            </w:r>
            <w:proofErr w:type="gramStart"/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контроль за</w:t>
            </w:r>
            <w:proofErr w:type="gramEnd"/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 xml:space="preserve"> законностью и достоверностью списания государственного</w:t>
            </w:r>
            <w:r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 xml:space="preserve"> имущества Забайкальского края.</w:t>
            </w:r>
          </w:p>
          <w:p w:rsidR="004A58CF" w:rsidRDefault="004A58CF" w:rsidP="00AE39CC">
            <w:pPr>
              <w:shd w:val="clear" w:color="auto" w:fill="FFFFFF"/>
              <w:jc w:val="center"/>
              <w:rPr>
                <w:rFonts w:ascii="hh sans" w:eastAsia="Times New Roman" w:hAnsi="hh sans" w:cs="Times New Roman"/>
                <w:color w:val="000000"/>
                <w:spacing w:val="1"/>
                <w:lang w:eastAsia="ru-RU"/>
              </w:rPr>
            </w:pPr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Осуществлять работу с защитными с</w:t>
            </w:r>
            <w:r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ооружениями гражданской обороны.</w:t>
            </w:r>
          </w:p>
          <w:p w:rsidR="004A58CF" w:rsidRDefault="004A58CF" w:rsidP="00AE39CC">
            <w:pPr>
              <w:shd w:val="clear" w:color="auto" w:fill="FFFFFF"/>
              <w:jc w:val="center"/>
              <w:rPr>
                <w:rFonts w:ascii="hh sans" w:eastAsia="Times New Roman" w:hAnsi="hh sans" w:cs="Times New Roman"/>
                <w:color w:val="000000"/>
                <w:spacing w:val="1"/>
                <w:lang w:eastAsia="ru-RU"/>
              </w:rPr>
            </w:pPr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Осуществл</w:t>
            </w:r>
            <w:r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ять проверку состава имущества.</w:t>
            </w:r>
          </w:p>
          <w:p w:rsidR="004A58CF" w:rsidRPr="00AE39CC" w:rsidRDefault="004A58CF" w:rsidP="00AE39CC">
            <w:pPr>
              <w:shd w:val="clear" w:color="auto" w:fill="FFFFFF"/>
              <w:jc w:val="center"/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</w:pPr>
            <w:r w:rsidRPr="00AE39CC"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Взаимодействовать с органами государственной власти Забайкальского края, территориальными органами федеральных органов исполнительной власти, органами местного самоуправления, иными физическими и юридическими лицами</w:t>
            </w:r>
            <w:r>
              <w:rPr>
                <w:rFonts w:ascii="hh sans" w:eastAsia="Times New Roman" w:hAnsi="hh sans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566" w:type="pct"/>
            <w:gridSpan w:val="5"/>
          </w:tcPr>
          <w:p w:rsidR="004A58CF" w:rsidRPr="00AE39CC" w:rsidRDefault="004A58CF" w:rsidP="00AE39CC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62 225</w:t>
            </w:r>
            <w:r w:rsidRPr="00AE39CC"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435" w:type="pct"/>
            <w:gridSpan w:val="5"/>
          </w:tcPr>
          <w:p w:rsidR="004A58CF" w:rsidRPr="00AE39CC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91 675</w:t>
            </w:r>
          </w:p>
        </w:tc>
        <w:tc>
          <w:tcPr>
            <w:tcW w:w="479" w:type="pct"/>
            <w:gridSpan w:val="5"/>
          </w:tcPr>
          <w:p w:rsidR="004A58CF" w:rsidRPr="00AF264A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A58CF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</w:p>
          <w:p w:rsidR="004A58CF" w:rsidRPr="00AF264A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152" w:type="pct"/>
            <w:gridSpan w:val="3"/>
            <w:textDirection w:val="btLr"/>
          </w:tcPr>
          <w:p w:rsidR="004A58CF" w:rsidRPr="00AF264A" w:rsidRDefault="004A58CF" w:rsidP="005048A0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4A58CF" w:rsidRPr="00AF264A" w:rsidTr="00A13358">
        <w:tblPrEx>
          <w:jc w:val="center"/>
        </w:tblPrEx>
        <w:trPr>
          <w:gridBefore w:val="1"/>
          <w:gridAfter w:val="1"/>
          <w:wBefore w:w="90" w:type="pct"/>
          <w:wAfter w:w="27" w:type="pct"/>
          <w:cantSplit/>
          <w:trHeight w:val="11176"/>
          <w:jc w:val="center"/>
        </w:trPr>
        <w:tc>
          <w:tcPr>
            <w:tcW w:w="741" w:type="pct"/>
            <w:gridSpan w:val="2"/>
          </w:tcPr>
          <w:p w:rsidR="004A58CF" w:rsidRPr="00FD11CA" w:rsidRDefault="004A58CF" w:rsidP="004A5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Заместитель н</w:t>
            </w:r>
            <w:r>
              <w:rPr>
                <w:rFonts w:ascii="Times New Roman" w:hAnsi="Times New Roman" w:cs="Times New Roman"/>
              </w:rPr>
              <w:t>ачальник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отдела имущественных прав и разграничения государственной собственности </w:t>
            </w:r>
            <w:r w:rsidRPr="00FD11CA">
              <w:rPr>
                <w:rFonts w:ascii="Times New Roman" w:hAnsi="Times New Roman" w:cs="Times New Roman"/>
              </w:rPr>
              <w:t>Департамента государственного имущества и земельных отношений Забайкальского края</w:t>
            </w:r>
          </w:p>
          <w:p w:rsidR="004A58CF" w:rsidRPr="00A34C8E" w:rsidRDefault="004A58CF" w:rsidP="004A58CF">
            <w:pPr>
              <w:jc w:val="center"/>
              <w:rPr>
                <w:rFonts w:ascii="Times New Roman" w:hAnsi="Times New Roman" w:cs="Times New Roman"/>
              </w:rPr>
            </w:pPr>
            <w:r w:rsidRPr="00FD11CA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4A58CF" w:rsidRDefault="004A58CF" w:rsidP="004A58C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lang w:eastAsia="ru-RU"/>
              </w:rPr>
            </w:pPr>
            <w:r w:rsidRPr="004A58CF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  <w:lang w:eastAsia="ru-RU"/>
              </w:rPr>
              <w:t>Высшее образование по специальностям «Государственное и муниципальное управление», «Менеджмент», «Экономика», «Финансы и кредит», «Юриспруденция», «Государственный аудит», «Землеустройство и кадастры»;</w:t>
            </w:r>
          </w:p>
          <w:p w:rsidR="004A58CF" w:rsidRPr="00AF264A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0" w:type="pct"/>
            <w:gridSpan w:val="5"/>
          </w:tcPr>
          <w:p w:rsidR="004A58CF" w:rsidRDefault="004A58CF" w:rsidP="002D1C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t>Н</w:t>
            </w:r>
            <w:r w:rsidRPr="00AF264A">
              <w:rPr>
                <w:rFonts w:ascii="Times New Roman" w:hAnsi="Times New Roman" w:cs="Times New Roman"/>
                <w:noProof/>
              </w:rPr>
              <w:t>аличие не менее одного года стажа гражданской службы или стажа работы по специальности, направлению подготовки</w:t>
            </w:r>
          </w:p>
        </w:tc>
        <w:tc>
          <w:tcPr>
            <w:tcW w:w="695" w:type="pct"/>
            <w:gridSpan w:val="2"/>
          </w:tcPr>
          <w:p w:rsidR="004A58CF" w:rsidRDefault="004A58CF" w:rsidP="004A58CF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 w:rsidRPr="00AE39CC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Осуществлять юридические действия по закреплению государственног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о имущества Забайкальского края.</w:t>
            </w:r>
          </w:p>
          <w:p w:rsidR="004A58CF" w:rsidRDefault="004A58CF" w:rsidP="004A58CF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</w:pPr>
            <w:r w:rsidRPr="00AE39CC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Осуществлять юридические действия по изъятию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AE39CC"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государственног</w:t>
            </w:r>
            <w:r>
              <w:rPr>
                <w:color w:val="000000"/>
                <w:spacing w:val="1"/>
                <w:sz w:val="22"/>
                <w:szCs w:val="22"/>
                <w:bdr w:val="none" w:sz="0" w:space="0" w:color="auto" w:frame="1"/>
              </w:rPr>
              <w:t>о имущества Забайкальского края.</w:t>
            </w:r>
          </w:p>
          <w:p w:rsidR="004A58CF" w:rsidRPr="004A58CF" w:rsidRDefault="004A58CF" w:rsidP="004A58CF">
            <w:pPr>
              <w:pStyle w:val="af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>Осуществлять юридические действия по государственному кадастровому учету и государственной регистрации прав на недвижимое имущество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>.</w:t>
            </w:r>
          </w:p>
          <w:p w:rsidR="004A58CF" w:rsidRPr="00891E6E" w:rsidRDefault="004A58CF" w:rsidP="00FD11CA">
            <w:pPr>
              <w:pStyle w:val="afe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566" w:type="pct"/>
            <w:gridSpan w:val="5"/>
          </w:tcPr>
          <w:p w:rsidR="004A58CF" w:rsidRPr="00AE39CC" w:rsidRDefault="004A58CF" w:rsidP="00AE39CC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48 430</w:t>
            </w:r>
            <w:r w:rsidRPr="00AE39CC"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435" w:type="pct"/>
            <w:gridSpan w:val="5"/>
          </w:tcPr>
          <w:p w:rsidR="004A58CF" w:rsidRPr="00AE39CC" w:rsidRDefault="004A58CF" w:rsidP="005048A0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75 416</w:t>
            </w:r>
          </w:p>
        </w:tc>
        <w:tc>
          <w:tcPr>
            <w:tcW w:w="479" w:type="pct"/>
            <w:gridSpan w:val="5"/>
          </w:tcPr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2" w:type="pct"/>
            <w:gridSpan w:val="4"/>
          </w:tcPr>
          <w:p w:rsidR="004A58CF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Литвинова Елена Андреевна, </w:t>
            </w:r>
          </w:p>
          <w:p w:rsidR="004A58CF" w:rsidRPr="00AF264A" w:rsidRDefault="004A58CF" w:rsidP="000F45C1">
            <w:pPr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>8 (3022) 35 14 95, 89145283872</w:t>
            </w:r>
          </w:p>
        </w:tc>
        <w:tc>
          <w:tcPr>
            <w:tcW w:w="152" w:type="pct"/>
            <w:gridSpan w:val="3"/>
            <w:textDirection w:val="btLr"/>
          </w:tcPr>
          <w:p w:rsidR="004A58CF" w:rsidRPr="00AF264A" w:rsidRDefault="004A58CF" w:rsidP="000F45C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F264A">
              <w:rPr>
                <w:rFonts w:ascii="Times New Roman" w:hAnsi="Times New Roman" w:cs="Times New Roman"/>
              </w:rPr>
              <w:t xml:space="preserve">г. Чита, ул. Амурская, д. 68, </w:t>
            </w:r>
            <w:proofErr w:type="spellStart"/>
            <w:r w:rsidRPr="00AF264A">
              <w:rPr>
                <w:rFonts w:ascii="Times New Roman" w:hAnsi="Times New Roman" w:cs="Times New Roman"/>
              </w:rPr>
              <w:t>каб</w:t>
            </w:r>
            <w:proofErr w:type="spellEnd"/>
            <w:r w:rsidRPr="00AF264A">
              <w:rPr>
                <w:rFonts w:ascii="Times New Roman" w:hAnsi="Times New Roman" w:cs="Times New Roman"/>
              </w:rPr>
              <w:t>. 69</w:t>
            </w:r>
          </w:p>
        </w:tc>
      </w:tr>
      <w:tr w:rsidR="004A58CF" w:rsidTr="00867780">
        <w:trPr>
          <w:gridAfter w:val="3"/>
          <w:wAfter w:w="86" w:type="pct"/>
          <w:cantSplit/>
          <w:trHeight w:val="845"/>
        </w:trPr>
        <w:tc>
          <w:tcPr>
            <w:tcW w:w="4914" w:type="pct"/>
            <w:gridSpan w:val="32"/>
          </w:tcPr>
          <w:p w:rsidR="004A58CF" w:rsidRDefault="004A58CF" w:rsidP="002D1C58">
            <w:pPr>
              <w:keepNext/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Данные о вакантных должностях в краевых государственных учреждениях, координация и регулирование деятельности, которых возложены на Департамент государственного имущества и земельных отношений  Забайкальского края</w:t>
            </w: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Режиссёр - постановщик</w:t>
            </w:r>
          </w:p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автономного учреждения  «Военн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исторический центр</w:t>
            </w:r>
            <w:r w:rsidRPr="00C4556B">
              <w:rPr>
                <w:rFonts w:ascii="Times New Roman" w:hAnsi="Times New Roman" w:cs="Times New Roman"/>
              </w:rPr>
              <w:t xml:space="preserve"> «Дом офицеров Забайкальского края»</w:t>
            </w:r>
          </w:p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г. Чита</w:t>
            </w:r>
          </w:p>
        </w:tc>
        <w:tc>
          <w:tcPr>
            <w:tcW w:w="683" w:type="pct"/>
            <w:gridSpan w:val="2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Высшее профессио</w:t>
            </w:r>
            <w:r w:rsidRPr="00C4556B">
              <w:rPr>
                <w:rFonts w:ascii="Times New Roman" w:hAnsi="Times New Roman" w:cs="Times New Roman"/>
                <w:color w:val="000000"/>
              </w:rPr>
              <w:t>нальное</w:t>
            </w:r>
          </w:p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  <w:color w:val="000000"/>
              </w:rPr>
              <w:t>(культуры, искусства)</w:t>
            </w:r>
          </w:p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gridSpan w:val="3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4556B">
              <w:rPr>
                <w:rFonts w:ascii="Times New Roman" w:hAnsi="Times New Roman" w:cs="Times New Roman"/>
              </w:rPr>
              <w:t>е менее 2-х лет работы</w:t>
            </w:r>
          </w:p>
        </w:tc>
        <w:tc>
          <w:tcPr>
            <w:tcW w:w="831" w:type="pct"/>
            <w:gridSpan w:val="4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Руководство и контроль работы художественно – постановочной части театра студии. Участие в планировании и организации подготовки новых и возобновлении ранее созданных постановок, театрализованных концертов (представлений, программ)</w:t>
            </w:r>
          </w:p>
        </w:tc>
        <w:tc>
          <w:tcPr>
            <w:tcW w:w="301" w:type="pct"/>
            <w:gridSpan w:val="3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437" w:type="pct"/>
            <w:gridSpan w:val="4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65 000</w:t>
            </w:r>
          </w:p>
        </w:tc>
        <w:tc>
          <w:tcPr>
            <w:tcW w:w="479" w:type="pct"/>
            <w:gridSpan w:val="6"/>
          </w:tcPr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Срочный</w:t>
            </w:r>
          </w:p>
        </w:tc>
        <w:tc>
          <w:tcPr>
            <w:tcW w:w="524" w:type="pct"/>
            <w:gridSpan w:val="4"/>
          </w:tcPr>
          <w:p w:rsidR="004A58CF" w:rsidRPr="00C4556B" w:rsidRDefault="004A58CF" w:rsidP="002D3482">
            <w:pPr>
              <w:spacing w:line="360" w:lineRule="exact"/>
              <w:ind w:left="-185" w:right="-180" w:firstLine="82"/>
              <w:jc w:val="center"/>
              <w:rPr>
                <w:rFonts w:ascii="Times New Roman" w:hAnsi="Times New Roman" w:cs="Times New Roman"/>
              </w:rPr>
            </w:pPr>
            <w:r w:rsidRPr="00B3765D">
              <w:rPr>
                <w:rFonts w:ascii="Times New Roman" w:hAnsi="Times New Roman" w:cs="Times New Roman"/>
                <w:color w:val="000000"/>
              </w:rPr>
              <w:t>Горюнова Елена Владимировна</w:t>
            </w:r>
            <w:r w:rsidRPr="00C4556B">
              <w:rPr>
                <w:rFonts w:ascii="Times New Roman" w:hAnsi="Times New Roman" w:cs="Times New Roman"/>
              </w:rPr>
              <w:t>.</w:t>
            </w:r>
          </w:p>
          <w:p w:rsidR="004A58CF" w:rsidRPr="00C4556B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8 (3022)</w:t>
            </w:r>
          </w:p>
          <w:p w:rsidR="004A58CF" w:rsidRPr="00C4556B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35-27-21</w:t>
            </w:r>
          </w:p>
        </w:tc>
        <w:tc>
          <w:tcPr>
            <w:tcW w:w="441" w:type="pct"/>
            <w:gridSpan w:val="4"/>
            <w:textDirection w:val="btLr"/>
          </w:tcPr>
          <w:p w:rsidR="004A58CF" w:rsidRPr="00C4556B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672000,</w:t>
            </w:r>
          </w:p>
          <w:p w:rsidR="004A58CF" w:rsidRPr="00C4556B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C4556B">
              <w:rPr>
                <w:rFonts w:ascii="Times New Roman" w:hAnsi="Times New Roman" w:cs="Times New Roman"/>
              </w:rPr>
              <w:t>г. Чита, ул. Ленина,88</w:t>
            </w:r>
          </w:p>
          <w:p w:rsidR="004A58CF" w:rsidRPr="00C4556B" w:rsidRDefault="004A58CF" w:rsidP="002D348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AE39CC" w:rsidRDefault="004A58CF" w:rsidP="006E6B9E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Бухгалтер государственного автономного учреждения  «Военн</w:t>
            </w:r>
            <w:proofErr w:type="gramStart"/>
            <w:r w:rsidRPr="00AE39CC">
              <w:rPr>
                <w:rFonts w:ascii="Times New Roman" w:hAnsi="Times New Roman" w:cs="Times New Roman"/>
              </w:rPr>
              <w:t>о-</w:t>
            </w:r>
            <w:proofErr w:type="gramEnd"/>
            <w:r w:rsidRPr="00AE39CC">
              <w:rPr>
                <w:rFonts w:ascii="Times New Roman" w:hAnsi="Times New Roman" w:cs="Times New Roman"/>
              </w:rPr>
              <w:t xml:space="preserve"> исторический центр «Дом офицеров Забайкальского края»</w:t>
            </w:r>
          </w:p>
          <w:p w:rsidR="004A58CF" w:rsidRPr="00AE39CC" w:rsidRDefault="004A58CF" w:rsidP="006E6B9E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г. Чита</w:t>
            </w:r>
          </w:p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  <w:gridSpan w:val="2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39CC">
              <w:rPr>
                <w:rFonts w:ascii="Times New Roman" w:hAnsi="Times New Roman" w:cs="Times New Roman"/>
                <w:color w:val="000000"/>
              </w:rPr>
              <w:t>Высшее, средне - специальное</w:t>
            </w:r>
          </w:p>
        </w:tc>
        <w:tc>
          <w:tcPr>
            <w:tcW w:w="478" w:type="pct"/>
            <w:gridSpan w:val="3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Не менее 3-х лет работы</w:t>
            </w:r>
          </w:p>
        </w:tc>
        <w:tc>
          <w:tcPr>
            <w:tcW w:w="831" w:type="pct"/>
            <w:gridSpan w:val="4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 xml:space="preserve">Учет оформления, (составления) первичных документов </w:t>
            </w:r>
          </w:p>
        </w:tc>
        <w:tc>
          <w:tcPr>
            <w:tcW w:w="301" w:type="pct"/>
            <w:gridSpan w:val="3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64 000</w:t>
            </w:r>
          </w:p>
        </w:tc>
        <w:tc>
          <w:tcPr>
            <w:tcW w:w="437" w:type="pct"/>
            <w:gridSpan w:val="4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68 000</w:t>
            </w:r>
          </w:p>
        </w:tc>
        <w:tc>
          <w:tcPr>
            <w:tcW w:w="479" w:type="pct"/>
            <w:gridSpan w:val="6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4" w:type="pct"/>
            <w:gridSpan w:val="4"/>
          </w:tcPr>
          <w:p w:rsidR="004A58CF" w:rsidRPr="00AE39CC" w:rsidRDefault="004A58CF" w:rsidP="00407165">
            <w:pPr>
              <w:spacing w:line="360" w:lineRule="exact"/>
              <w:ind w:left="-185" w:right="-180" w:firstLine="82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  <w:color w:val="000000"/>
              </w:rPr>
              <w:t>Горюнова Елена Владимировна</w:t>
            </w:r>
            <w:r w:rsidRPr="00AE39CC">
              <w:rPr>
                <w:rFonts w:ascii="Times New Roman" w:hAnsi="Times New Roman" w:cs="Times New Roman"/>
              </w:rPr>
              <w:t>.</w:t>
            </w:r>
          </w:p>
          <w:p w:rsidR="004A58CF" w:rsidRPr="00AE39CC" w:rsidRDefault="004A58CF" w:rsidP="00407165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8 (3022)</w:t>
            </w:r>
          </w:p>
          <w:p w:rsidR="004A58CF" w:rsidRPr="00AE39CC" w:rsidRDefault="004A58CF" w:rsidP="00407165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35-27-21</w:t>
            </w:r>
          </w:p>
        </w:tc>
        <w:tc>
          <w:tcPr>
            <w:tcW w:w="441" w:type="pct"/>
            <w:gridSpan w:val="4"/>
            <w:textDirection w:val="btLr"/>
          </w:tcPr>
          <w:p w:rsidR="004A58CF" w:rsidRPr="00AE39CC" w:rsidRDefault="004A58CF" w:rsidP="00407165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672000,</w:t>
            </w:r>
          </w:p>
          <w:p w:rsidR="004A58CF" w:rsidRPr="00AE39CC" w:rsidRDefault="004A58CF" w:rsidP="00407165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г. Чита, ул. Ленина,88</w:t>
            </w:r>
          </w:p>
          <w:p w:rsidR="004A58CF" w:rsidRPr="00AE39CC" w:rsidRDefault="004A58CF" w:rsidP="0040716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AE39CC" w:rsidRDefault="004A58CF" w:rsidP="00A34C8E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Методист военно-исторического музея государственного автономного учреждения  «Военн</w:t>
            </w:r>
            <w:proofErr w:type="gramStart"/>
            <w:r w:rsidRPr="00AE39CC">
              <w:rPr>
                <w:rFonts w:ascii="Times New Roman" w:hAnsi="Times New Roman" w:cs="Times New Roman"/>
              </w:rPr>
              <w:t>о-</w:t>
            </w:r>
            <w:proofErr w:type="gramEnd"/>
            <w:r w:rsidRPr="00AE39CC">
              <w:rPr>
                <w:rFonts w:ascii="Times New Roman" w:hAnsi="Times New Roman" w:cs="Times New Roman"/>
              </w:rPr>
              <w:t xml:space="preserve"> исторический центр «Дом офицеров Забайкальского края»</w:t>
            </w:r>
          </w:p>
          <w:p w:rsidR="004A58CF" w:rsidRPr="00AE39CC" w:rsidRDefault="004A58CF" w:rsidP="00A34C8E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г. Чита</w:t>
            </w:r>
          </w:p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3" w:type="pct"/>
            <w:gridSpan w:val="2"/>
          </w:tcPr>
          <w:p w:rsidR="004A58CF" w:rsidRPr="00AE39CC" w:rsidRDefault="004A58CF" w:rsidP="00B05B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39CC">
              <w:rPr>
                <w:rFonts w:ascii="Times New Roman" w:hAnsi="Times New Roman" w:cs="Times New Roman"/>
                <w:color w:val="000000"/>
              </w:rPr>
              <w:t>Высшее профессиональное</w:t>
            </w:r>
          </w:p>
          <w:p w:rsidR="004A58CF" w:rsidRPr="00AE39CC" w:rsidRDefault="004A58CF" w:rsidP="00B05B0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" w:type="pct"/>
            <w:gridSpan w:val="3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Не менее 1 года</w:t>
            </w:r>
          </w:p>
        </w:tc>
        <w:tc>
          <w:tcPr>
            <w:tcW w:w="831" w:type="pct"/>
            <w:gridSpan w:val="4"/>
          </w:tcPr>
          <w:p w:rsidR="004A58CF" w:rsidRPr="00AE39CC" w:rsidRDefault="004A58CF" w:rsidP="002D348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E39CC">
              <w:rPr>
                <w:rFonts w:ascii="Times New Roman" w:eastAsia="Times New Roman" w:hAnsi="Times New Roman" w:cs="Times New Roman"/>
              </w:rPr>
              <w:t xml:space="preserve">Организационно </w:t>
            </w:r>
            <w:proofErr w:type="gramStart"/>
            <w:r w:rsidRPr="00AE39CC">
              <w:rPr>
                <w:rFonts w:ascii="Times New Roman" w:eastAsia="Times New Roman" w:hAnsi="Times New Roman" w:cs="Times New Roman"/>
              </w:rPr>
              <w:t>–м</w:t>
            </w:r>
            <w:proofErr w:type="gramEnd"/>
            <w:r w:rsidRPr="00AE39CC">
              <w:rPr>
                <w:rFonts w:ascii="Times New Roman" w:eastAsia="Times New Roman" w:hAnsi="Times New Roman" w:cs="Times New Roman"/>
              </w:rPr>
              <w:t>етодическое обеспечение деятельности культурно-досуговых мероприятий учреждения культуры</w:t>
            </w:r>
          </w:p>
        </w:tc>
        <w:tc>
          <w:tcPr>
            <w:tcW w:w="301" w:type="pct"/>
            <w:gridSpan w:val="3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44 000</w:t>
            </w:r>
          </w:p>
        </w:tc>
        <w:tc>
          <w:tcPr>
            <w:tcW w:w="437" w:type="pct"/>
            <w:gridSpan w:val="4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47 000</w:t>
            </w:r>
          </w:p>
        </w:tc>
        <w:tc>
          <w:tcPr>
            <w:tcW w:w="479" w:type="pct"/>
            <w:gridSpan w:val="6"/>
          </w:tcPr>
          <w:p w:rsidR="004A58CF" w:rsidRPr="00AE39CC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4" w:type="pct"/>
            <w:gridSpan w:val="4"/>
          </w:tcPr>
          <w:p w:rsidR="004A58CF" w:rsidRPr="00AE39CC" w:rsidRDefault="004A58CF" w:rsidP="00407165">
            <w:pPr>
              <w:spacing w:line="360" w:lineRule="exact"/>
              <w:ind w:left="-185" w:right="-180" w:firstLine="82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  <w:color w:val="000000"/>
              </w:rPr>
              <w:t>Горюнова Елена Владимировна</w:t>
            </w:r>
            <w:r w:rsidRPr="00AE39CC">
              <w:rPr>
                <w:rFonts w:ascii="Times New Roman" w:hAnsi="Times New Roman" w:cs="Times New Roman"/>
              </w:rPr>
              <w:t>.</w:t>
            </w:r>
          </w:p>
          <w:p w:rsidR="004A58CF" w:rsidRPr="00AE39CC" w:rsidRDefault="004A58CF" w:rsidP="00407165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8 (3022)</w:t>
            </w:r>
          </w:p>
          <w:p w:rsidR="004A58CF" w:rsidRPr="00AE39CC" w:rsidRDefault="004A58CF" w:rsidP="00407165">
            <w:pPr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35-27-21</w:t>
            </w:r>
          </w:p>
        </w:tc>
        <w:tc>
          <w:tcPr>
            <w:tcW w:w="441" w:type="pct"/>
            <w:gridSpan w:val="4"/>
            <w:textDirection w:val="btLr"/>
          </w:tcPr>
          <w:p w:rsidR="004A58CF" w:rsidRPr="00AE39CC" w:rsidRDefault="004A58CF" w:rsidP="00407165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672000,</w:t>
            </w:r>
          </w:p>
          <w:p w:rsidR="004A58CF" w:rsidRPr="00AE39CC" w:rsidRDefault="004A58CF" w:rsidP="00407165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AE39CC">
              <w:rPr>
                <w:rFonts w:ascii="Times New Roman" w:hAnsi="Times New Roman" w:cs="Times New Roman"/>
              </w:rPr>
              <w:t>г. Чита, ул. Ленина,88</w:t>
            </w:r>
          </w:p>
          <w:p w:rsidR="004A58CF" w:rsidRPr="00AE39CC" w:rsidRDefault="004A58CF" w:rsidP="0040716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D3482">
              <w:rPr>
                <w:rFonts w:ascii="Times New Roman" w:hAnsi="Times New Roman" w:cs="Times New Roman"/>
              </w:rPr>
              <w:lastRenderedPageBreak/>
              <w:t xml:space="preserve">Начальник отдела закупок и продаж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</w:tc>
        <w:tc>
          <w:tcPr>
            <w:tcW w:w="683" w:type="pct"/>
            <w:gridSpan w:val="2"/>
          </w:tcPr>
          <w:p w:rsidR="004A58CF" w:rsidRPr="002D3482" w:rsidRDefault="004A58CF" w:rsidP="002D3482">
            <w:pPr>
              <w:pStyle w:val="a3"/>
              <w:tabs>
                <w:tab w:val="left" w:pos="24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Высшее образование (не ниже уровня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специалитета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магистратуры)-  экономическое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D3482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дополнительное образовани</w:t>
            </w:r>
            <w:proofErr w:type="gramStart"/>
            <w:r w:rsidRPr="002D3482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>е-</w:t>
            </w:r>
            <w:proofErr w:type="gramEnd"/>
            <w:r w:rsidRPr="002D3482"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 программа повышения квалификации в сфере государс</w:t>
            </w:r>
            <w:r>
              <w:rPr>
                <w:rFonts w:ascii="Times New Roman" w:hAnsi="Times New Roman" w:cs="Times New Roman"/>
                <w:color w:val="000000"/>
                <w:spacing w:val="1"/>
                <w:shd w:val="clear" w:color="auto" w:fill="FFFFFF"/>
              </w:rPr>
              <w:t xml:space="preserve">твенных и муниципальных закупок. </w:t>
            </w:r>
            <w:r w:rsidRPr="002D3482">
              <w:rPr>
                <w:rFonts w:ascii="Times New Roman" w:hAnsi="Times New Roman" w:cs="Times New Roman"/>
              </w:rPr>
              <w:t xml:space="preserve">Знание всех процедур и программ по </w:t>
            </w:r>
            <w:proofErr w:type="spellStart"/>
            <w:r w:rsidRPr="002D3482">
              <w:rPr>
                <w:rFonts w:ascii="Times New Roman" w:hAnsi="Times New Roman" w:cs="Times New Roman"/>
              </w:rPr>
              <w:t>гос</w:t>
            </w:r>
            <w:proofErr w:type="gramStart"/>
            <w:r w:rsidRPr="002D3482">
              <w:rPr>
                <w:rFonts w:ascii="Times New Roman" w:hAnsi="Times New Roman" w:cs="Times New Roman"/>
              </w:rPr>
              <w:t>.з</w:t>
            </w:r>
            <w:proofErr w:type="gramEnd"/>
            <w:r w:rsidRPr="002D3482">
              <w:rPr>
                <w:rFonts w:ascii="Times New Roman" w:hAnsi="Times New Roman" w:cs="Times New Roman"/>
              </w:rPr>
              <w:t>акупкам</w:t>
            </w:r>
            <w:proofErr w:type="spellEnd"/>
            <w:r w:rsidRPr="002D3482">
              <w:rPr>
                <w:rFonts w:ascii="Times New Roman" w:hAnsi="Times New Roman" w:cs="Times New Roman"/>
              </w:rPr>
              <w:t>, знание 44-ФЗ</w:t>
            </w:r>
          </w:p>
        </w:tc>
        <w:tc>
          <w:tcPr>
            <w:tcW w:w="478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Не менее 3 лет работы по специальности (в сфере государственных закупок по 44-ФЗ)</w:t>
            </w:r>
          </w:p>
        </w:tc>
        <w:tc>
          <w:tcPr>
            <w:tcW w:w="831" w:type="pct"/>
            <w:gridSpan w:val="4"/>
          </w:tcPr>
          <w:p w:rsidR="004A58CF" w:rsidRPr="00B45B6F" w:rsidRDefault="004A58CF" w:rsidP="00B45B6F">
            <w:pPr>
              <w:pStyle w:val="a3"/>
              <w:shd w:val="clear" w:color="auto" w:fill="FFFFFF"/>
              <w:tabs>
                <w:tab w:val="left" w:pos="306"/>
              </w:tabs>
              <w:ind w:left="-5"/>
              <w:jc w:val="center"/>
              <w:rPr>
                <w:rFonts w:ascii="Times New Roman" w:hAnsi="Times New Roman" w:cs="Times New Roman"/>
                <w:color w:val="000000"/>
                <w:spacing w:val="1"/>
              </w:rPr>
            </w:pPr>
            <w:r w:rsidRPr="002D3482"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Проведение анализа результатов закупок</w:t>
            </w:r>
            <w:r>
              <w:rPr>
                <w:rFonts w:ascii="Times New Roman" w:hAnsi="Times New Roman" w:cs="Times New Roman"/>
                <w:color w:val="000000"/>
                <w:spacing w:val="1"/>
                <w:bdr w:val="none" w:sz="0" w:space="0" w:color="auto" w:frame="1"/>
              </w:rPr>
              <w:t>, приемка исполнения контрактов,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ониторинг в сфере закупок (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оценка степени достижения целей закупки, оценка обоснованности закупок, 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дный аналитический отчет и др.). Работа в ЕИС,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отслеживание исполнения государственных контрактов (ход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исполнения на каждом его этапе)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.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</w:t>
            </w:r>
            <w:proofErr w:type="gramEnd"/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беспечение исполнени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я государственных программ.</w:t>
            </w:r>
          </w:p>
        </w:tc>
        <w:tc>
          <w:tcPr>
            <w:tcW w:w="301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63 502</w:t>
            </w:r>
          </w:p>
        </w:tc>
        <w:tc>
          <w:tcPr>
            <w:tcW w:w="437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63 502</w:t>
            </w:r>
          </w:p>
        </w:tc>
        <w:tc>
          <w:tcPr>
            <w:tcW w:w="479" w:type="pct"/>
            <w:gridSpan w:val="6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4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gridSpan w:val="4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lastRenderedPageBreak/>
              <w:t>Экономист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D3482">
              <w:rPr>
                <w:rFonts w:ascii="Times New Roman" w:hAnsi="Times New Roman" w:cs="Times New Roman"/>
              </w:rPr>
              <w:t xml:space="preserve">отдела планирования, контроля и анализа расходов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</w:tc>
        <w:tc>
          <w:tcPr>
            <w:tcW w:w="683" w:type="pct"/>
            <w:gridSpan w:val="2"/>
          </w:tcPr>
          <w:p w:rsidR="004A58CF" w:rsidRPr="002D3482" w:rsidRDefault="004A58CF" w:rsidP="002D3482">
            <w:pPr>
              <w:pStyle w:val="a3"/>
              <w:tabs>
                <w:tab w:val="left" w:pos="35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Высшее образование (экономическое)</w:t>
            </w:r>
          </w:p>
        </w:tc>
        <w:tc>
          <w:tcPr>
            <w:tcW w:w="478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D3482">
              <w:rPr>
                <w:rFonts w:ascii="Times New Roman" w:hAnsi="Times New Roman" w:cs="Times New Roman"/>
              </w:rPr>
              <w:t>т 1 года  работы по специальности (желательно опыт работы в бюджетной сфере)</w:t>
            </w:r>
          </w:p>
        </w:tc>
        <w:tc>
          <w:tcPr>
            <w:tcW w:w="831" w:type="pct"/>
            <w:gridSpan w:val="4"/>
          </w:tcPr>
          <w:p w:rsidR="004A58CF" w:rsidRPr="002D3482" w:rsidRDefault="004A58CF" w:rsidP="00B45B6F">
            <w:pPr>
              <w:shd w:val="clear" w:color="auto" w:fill="FFFFFF"/>
              <w:tabs>
                <w:tab w:val="left" w:pos="13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В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едение бухгалтерского учета бюджетной организации в программе 1С «Бухгалтерия» на участках: учет расчетов с поставщиками, учет основных средств, учет банковских операц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ий, работа с СУФД, работа в ЕИС,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формирование ежемесячной, квартальной, годовой бухгалтерской отчетности,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сдача статистической отчетности,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проверка правильности начисления зара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ботной платы, страховых взносов,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формирование кассового плана, бюджетных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смет, заявок на финансирование,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учет принятых бюджетных обязательств, контроль лимитов бюджетных обязательств.</w:t>
            </w:r>
            <w:proofErr w:type="gramEnd"/>
          </w:p>
          <w:p w:rsidR="004A58CF" w:rsidRPr="002D3482" w:rsidRDefault="004A58CF" w:rsidP="002D3482">
            <w:pPr>
              <w:pStyle w:val="a3"/>
              <w:tabs>
                <w:tab w:val="left" w:pos="137"/>
                <w:tab w:val="left" w:pos="266"/>
              </w:tabs>
              <w:ind w:left="0" w:hanging="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50 889</w:t>
            </w:r>
          </w:p>
        </w:tc>
        <w:tc>
          <w:tcPr>
            <w:tcW w:w="437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50 889</w:t>
            </w:r>
          </w:p>
        </w:tc>
        <w:tc>
          <w:tcPr>
            <w:tcW w:w="479" w:type="pct"/>
            <w:gridSpan w:val="6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Временно (на период отсутствия основного сотрудника, «отпуск по уходу за ребенком)</w:t>
            </w:r>
          </w:p>
        </w:tc>
        <w:tc>
          <w:tcPr>
            <w:tcW w:w="524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gridSpan w:val="4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Инженер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отдела закупок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и продаж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83" w:type="pct"/>
            <w:gridSpan w:val="2"/>
          </w:tcPr>
          <w:p w:rsidR="004A58CF" w:rsidRPr="002D3482" w:rsidRDefault="004A58CF" w:rsidP="00B45B6F">
            <w:pPr>
              <w:pStyle w:val="a3"/>
              <w:tabs>
                <w:tab w:val="left" w:pos="35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 образование, знание специализирован</w:t>
            </w:r>
            <w:r w:rsidRPr="002D3482">
              <w:rPr>
                <w:rFonts w:ascii="Times New Roman" w:hAnsi="Times New Roman" w:cs="Times New Roman"/>
              </w:rPr>
              <w:t>ых программ и 44-ФЗ</w:t>
            </w:r>
          </w:p>
        </w:tc>
        <w:tc>
          <w:tcPr>
            <w:tcW w:w="478" w:type="pct"/>
            <w:gridSpan w:val="3"/>
          </w:tcPr>
          <w:p w:rsidR="004A58CF" w:rsidRPr="002D3482" w:rsidRDefault="004A58CF" w:rsidP="002D3482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60"/>
              <w:ind w:left="0"/>
              <w:jc w:val="center"/>
              <w:rPr>
                <w:rFonts w:ascii="Times New Roman" w:eastAsia="Times New Roman" w:hAnsi="Times New Roman" w:cs="Times New Roman"/>
              </w:rPr>
            </w:pPr>
            <w:r w:rsidRPr="002D3482">
              <w:rPr>
                <w:rFonts w:ascii="Times New Roman" w:eastAsia="Times New Roman" w:hAnsi="Times New Roman" w:cs="Times New Roman"/>
              </w:rPr>
              <w:t>Опыт работы в области государственных закупок не менее 1 года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pct"/>
            <w:gridSpan w:val="4"/>
          </w:tcPr>
          <w:p w:rsidR="004A58CF" w:rsidRPr="00B45B6F" w:rsidRDefault="004A58CF" w:rsidP="00B45B6F">
            <w:pPr>
              <w:shd w:val="clear" w:color="auto" w:fill="FFFFFF"/>
              <w:tabs>
                <w:tab w:val="left" w:pos="128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Работа в программе </w:t>
            </w:r>
            <w:proofErr w:type="spellStart"/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Web-Торги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,т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взаимодействие с ЕИС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.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Заключение контрактов по итогам торгов, заключение договоров ЗМО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в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едение планов закупок, планов-графиков 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купок со стороны заказчика.</w:t>
            </w:r>
          </w:p>
        </w:tc>
        <w:tc>
          <w:tcPr>
            <w:tcW w:w="301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54 179</w:t>
            </w:r>
          </w:p>
        </w:tc>
        <w:tc>
          <w:tcPr>
            <w:tcW w:w="437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54 179</w:t>
            </w:r>
          </w:p>
        </w:tc>
        <w:tc>
          <w:tcPr>
            <w:tcW w:w="479" w:type="pct"/>
            <w:gridSpan w:val="6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4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gridSpan w:val="4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D3482">
              <w:rPr>
                <w:rFonts w:ascii="Times New Roman" w:hAnsi="Times New Roman" w:cs="Times New Roman"/>
              </w:rPr>
              <w:lastRenderedPageBreak/>
              <w:t xml:space="preserve">Юрисконсульт отдела закупок и продаж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</w:tc>
        <w:tc>
          <w:tcPr>
            <w:tcW w:w="683" w:type="pct"/>
            <w:gridSpan w:val="2"/>
          </w:tcPr>
          <w:p w:rsidR="004A58CF" w:rsidRPr="002D3482" w:rsidRDefault="004A58CF" w:rsidP="00B45B6F">
            <w:pPr>
              <w:pStyle w:val="a3"/>
              <w:tabs>
                <w:tab w:val="left" w:pos="35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ысшее образование (юридическое), з</w:t>
            </w:r>
            <w:r w:rsidRPr="002D3482">
              <w:rPr>
                <w:rFonts w:ascii="Times New Roman" w:hAnsi="Times New Roman" w:cs="Times New Roman"/>
              </w:rPr>
              <w:t>нание  44-ФЗ приветствуется.</w:t>
            </w:r>
          </w:p>
        </w:tc>
        <w:tc>
          <w:tcPr>
            <w:tcW w:w="478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Опыт работы по специальности не менее 1 года</w:t>
            </w:r>
          </w:p>
        </w:tc>
        <w:tc>
          <w:tcPr>
            <w:tcW w:w="831" w:type="pct"/>
            <w:gridSpan w:val="4"/>
          </w:tcPr>
          <w:p w:rsidR="004A58CF" w:rsidRPr="002D3482" w:rsidRDefault="004A58CF" w:rsidP="00B45B6F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  <w:r w:rsidRPr="002D3482">
              <w:rPr>
                <w:rFonts w:ascii="Times New Roman" w:eastAsia="Times New Roman" w:hAnsi="Times New Roman" w:cs="Times New Roman"/>
              </w:rPr>
              <w:t>едение договорной работы Учреждения; юридическое оформление документов, осуществление консультирования работников Учреждения по различным правовым вопросам; оказание правовой помощи в составлении юридических документов; рассмотрение жалоб и заявлений граждан и организаций; работа с органами, осуществляющими государственную регистрацию перехода права собственности; составление исковых заявлений, представление интересов Учрежде</w:t>
            </w:r>
            <w:r>
              <w:rPr>
                <w:rFonts w:ascii="Times New Roman" w:eastAsia="Times New Roman" w:hAnsi="Times New Roman" w:cs="Times New Roman"/>
              </w:rPr>
              <w:t>ния в судах всех инстанций.</w:t>
            </w:r>
          </w:p>
        </w:tc>
        <w:tc>
          <w:tcPr>
            <w:tcW w:w="301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52 531</w:t>
            </w:r>
          </w:p>
        </w:tc>
        <w:tc>
          <w:tcPr>
            <w:tcW w:w="437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52 531</w:t>
            </w:r>
          </w:p>
        </w:tc>
        <w:tc>
          <w:tcPr>
            <w:tcW w:w="479" w:type="pct"/>
            <w:gridSpan w:val="6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4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gridSpan w:val="4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  <w:tr w:rsidR="004A58CF" w:rsidTr="00A13358">
        <w:trPr>
          <w:gridAfter w:val="3"/>
          <w:wAfter w:w="86" w:type="pct"/>
          <w:cantSplit/>
          <w:trHeight w:val="2826"/>
        </w:trPr>
        <w:tc>
          <w:tcPr>
            <w:tcW w:w="740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lastRenderedPageBreak/>
              <w:t xml:space="preserve">Юрисконсульт отдела содержания специализированного фонда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</w:t>
            </w:r>
            <w:r w:rsidRPr="002D3482">
              <w:rPr>
                <w:rFonts w:ascii="Times New Roman" w:hAnsi="Times New Roman" w:cs="Times New Roman"/>
              </w:rPr>
              <w:t xml:space="preserve"> штатные единицы)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</w:tc>
        <w:tc>
          <w:tcPr>
            <w:tcW w:w="683" w:type="pct"/>
            <w:gridSpan w:val="2"/>
          </w:tcPr>
          <w:p w:rsidR="004A58CF" w:rsidRPr="002D3482" w:rsidRDefault="004A58CF" w:rsidP="002D3482">
            <w:pPr>
              <w:pStyle w:val="a3"/>
              <w:tabs>
                <w:tab w:val="left" w:pos="35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Высшее образование (юридическое)</w:t>
            </w:r>
          </w:p>
        </w:tc>
        <w:tc>
          <w:tcPr>
            <w:tcW w:w="478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831" w:type="pct"/>
            <w:gridSpan w:val="4"/>
          </w:tcPr>
          <w:p w:rsidR="004A58CF" w:rsidRPr="002D3482" w:rsidRDefault="004A58CF" w:rsidP="0067225A">
            <w:pPr>
              <w:shd w:val="clear" w:color="auto" w:fill="FFFFFF"/>
              <w:spacing w:before="100" w:beforeAutospacing="1" w:after="60"/>
              <w:jc w:val="center"/>
              <w:rPr>
                <w:rFonts w:ascii="Times New Roman" w:eastAsia="Times New Roman" w:hAnsi="Times New Roman" w:cs="Times New Roman"/>
                <w:color w:val="25282B"/>
              </w:rPr>
            </w:pPr>
            <w:r w:rsidRPr="002D3482">
              <w:rPr>
                <w:rFonts w:ascii="Times New Roman" w:eastAsia="Times New Roman" w:hAnsi="Times New Roman" w:cs="Times New Roman"/>
              </w:rPr>
              <w:t>Ведение договорной работы Учреждения; юридическое оформление документов</w:t>
            </w:r>
            <w:r>
              <w:rPr>
                <w:rFonts w:ascii="Times New Roman" w:eastAsia="Times New Roman" w:hAnsi="Times New Roman" w:cs="Times New Roman"/>
                <w:color w:val="25282B"/>
              </w:rPr>
              <w:t>, с</w:t>
            </w:r>
            <w:r w:rsidRPr="002D3482">
              <w:rPr>
                <w:rFonts w:ascii="Times New Roman" w:eastAsia="Times New Roman" w:hAnsi="Times New Roman" w:cs="Times New Roman"/>
              </w:rPr>
              <w:t>оставление исковых заявлений, представление интересов Учреждения в судах всех инстанций</w:t>
            </w:r>
            <w:r>
              <w:rPr>
                <w:rFonts w:ascii="Times New Roman" w:eastAsia="Times New Roman" w:hAnsi="Times New Roman" w:cs="Times New Roman"/>
                <w:color w:val="25282B"/>
              </w:rPr>
              <w:t xml:space="preserve">. </w:t>
            </w:r>
            <w:r w:rsidRPr="002D3482">
              <w:rPr>
                <w:rFonts w:ascii="Times New Roman" w:eastAsia="Times New Roman" w:hAnsi="Times New Roman" w:cs="Times New Roman"/>
                <w:color w:val="25282B"/>
              </w:rPr>
              <w:t xml:space="preserve">Ведение реестра УК </w:t>
            </w:r>
            <w:r>
              <w:rPr>
                <w:rFonts w:ascii="Times New Roman" w:eastAsia="Times New Roman" w:hAnsi="Times New Roman" w:cs="Times New Roman"/>
                <w:color w:val="25282B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5282B"/>
              </w:rPr>
              <w:t>ресурсоснабжающих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25282B"/>
              </w:rPr>
              <w:t xml:space="preserve"> организаций. </w:t>
            </w:r>
            <w:r w:rsidRPr="002D3482">
              <w:rPr>
                <w:rFonts w:ascii="Times New Roman" w:eastAsia="Times New Roman" w:hAnsi="Times New Roman" w:cs="Times New Roman"/>
                <w:color w:val="25282B"/>
              </w:rPr>
              <w:t>Работа по снижению задолженности по оплате коммунальных платежей нанимател</w:t>
            </w:r>
            <w:r>
              <w:rPr>
                <w:rFonts w:ascii="Times New Roman" w:eastAsia="Times New Roman" w:hAnsi="Times New Roman" w:cs="Times New Roman"/>
                <w:color w:val="25282B"/>
              </w:rPr>
              <w:t xml:space="preserve">ями и Учреждением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25282B"/>
              </w:rPr>
              <w:t>спец</w:t>
            </w:r>
            <w:proofErr w:type="gramStart"/>
            <w:r>
              <w:rPr>
                <w:rFonts w:ascii="Times New Roman" w:eastAsia="Times New Roman" w:hAnsi="Times New Roman" w:cs="Times New Roman"/>
                <w:color w:val="25282B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25282B"/>
              </w:rPr>
              <w:t>онду</w:t>
            </w:r>
            <w:proofErr w:type="spellEnd"/>
            <w:r>
              <w:rPr>
                <w:rFonts w:ascii="Times New Roman" w:eastAsia="Times New Roman" w:hAnsi="Times New Roman" w:cs="Times New Roman"/>
                <w:color w:val="25282B"/>
              </w:rPr>
              <w:t>, м</w:t>
            </w:r>
            <w:r w:rsidRPr="002D3482">
              <w:rPr>
                <w:rFonts w:ascii="Times New Roman" w:eastAsia="Times New Roman" w:hAnsi="Times New Roman" w:cs="Times New Roman"/>
                <w:color w:val="25282B"/>
              </w:rPr>
              <w:t>ониторинг специализированного жили</w:t>
            </w:r>
            <w:r>
              <w:rPr>
                <w:rFonts w:ascii="Times New Roman" w:eastAsia="Times New Roman" w:hAnsi="Times New Roman" w:cs="Times New Roman"/>
                <w:color w:val="25282B"/>
              </w:rPr>
              <w:t>щного фонда Забайкальского края, организация работы</w:t>
            </w:r>
            <w:r w:rsidRPr="002D3482">
              <w:rPr>
                <w:rFonts w:ascii="Times New Roman" w:eastAsia="Times New Roman" w:hAnsi="Times New Roman" w:cs="Times New Roman"/>
                <w:color w:val="25282B"/>
              </w:rPr>
              <w:t xml:space="preserve"> приемочной комиссии при проведении экспертизы недвижимого имущества, приобретаемого в собственность Забайкальского края.</w:t>
            </w:r>
          </w:p>
        </w:tc>
        <w:tc>
          <w:tcPr>
            <w:tcW w:w="301" w:type="pct"/>
            <w:gridSpan w:val="3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52 531</w:t>
            </w:r>
          </w:p>
        </w:tc>
        <w:tc>
          <w:tcPr>
            <w:tcW w:w="437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52 531</w:t>
            </w:r>
          </w:p>
        </w:tc>
        <w:tc>
          <w:tcPr>
            <w:tcW w:w="479" w:type="pct"/>
            <w:gridSpan w:val="6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4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gridSpan w:val="4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  <w:tr w:rsidR="004A58CF" w:rsidRPr="00C4556B" w:rsidTr="00A13358">
        <w:tblPrEx>
          <w:jc w:val="center"/>
        </w:tblPrEx>
        <w:trPr>
          <w:gridBefore w:val="1"/>
          <w:wBefore w:w="90" w:type="pct"/>
          <w:cantSplit/>
          <w:trHeight w:val="1134"/>
          <w:jc w:val="center"/>
        </w:trPr>
        <w:tc>
          <w:tcPr>
            <w:tcW w:w="741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lastRenderedPageBreak/>
              <w:t xml:space="preserve">Юрисконсульт отдела управления казенным имуществом 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 (1 штатная единица)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</w:tc>
        <w:tc>
          <w:tcPr>
            <w:tcW w:w="698" w:type="pct"/>
            <w:gridSpan w:val="3"/>
          </w:tcPr>
          <w:p w:rsidR="004A58CF" w:rsidRPr="002D3482" w:rsidRDefault="004A58CF" w:rsidP="002D3482">
            <w:pPr>
              <w:pStyle w:val="a3"/>
              <w:tabs>
                <w:tab w:val="left" w:pos="35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Высшее образование (юридическое)</w:t>
            </w:r>
          </w:p>
        </w:tc>
        <w:tc>
          <w:tcPr>
            <w:tcW w:w="479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предъявления требований к стажу</w:t>
            </w:r>
          </w:p>
        </w:tc>
        <w:tc>
          <w:tcPr>
            <w:tcW w:w="828" w:type="pct"/>
            <w:gridSpan w:val="5"/>
          </w:tcPr>
          <w:p w:rsidR="004A58CF" w:rsidRPr="0067225A" w:rsidRDefault="004A58CF" w:rsidP="0067225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ие договорной работы Учреждения, исковой работы и претензионной работы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: принимать меры по соблюдению досудебного порядка урегулирования договорных споров; подготавливать исковые заявления и материалы и передавать их в суды; изучать копии исковых заявлений к предприятию; обеспечивать ведение банка данных по исковой работе; представлять интересы Учреждения в судах.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Организ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ация своевременного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ремонт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а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объектов топливно-энергетического, электросетевого комплекса Забайкальского края, инженерных сетей, являющихся имуществом казны Забайкальского края, в том числе с привлечением подрядных организаций на договорной основе.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Осуществление консультирования работников Учреждения по различным правовым вопросам, оказание правовой помощи в составлении юридических </w:t>
            </w:r>
            <w:proofErr w:type="spellStart"/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документов</w:t>
            </w:r>
            <w:proofErr w:type="gramStart"/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.Р</w:t>
            </w:r>
            <w:proofErr w:type="gramEnd"/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ассмотрение</w:t>
            </w:r>
            <w:proofErr w:type="spellEnd"/>
            <w:r w:rsidRPr="002D3482"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 xml:space="preserve"> жалоб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bdr w:val="none" w:sz="0" w:space="0" w:color="auto" w:frame="1"/>
              </w:rPr>
              <w:t>заявлений граждан и организаций.</w:t>
            </w:r>
          </w:p>
        </w:tc>
        <w:tc>
          <w:tcPr>
            <w:tcW w:w="305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52 531</w:t>
            </w:r>
          </w:p>
        </w:tc>
        <w:tc>
          <w:tcPr>
            <w:tcW w:w="436" w:type="pct"/>
            <w:gridSpan w:val="5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52 531</w:t>
            </w:r>
          </w:p>
        </w:tc>
        <w:tc>
          <w:tcPr>
            <w:tcW w:w="479" w:type="pct"/>
            <w:gridSpan w:val="5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523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gridSpan w:val="6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  <w:tr w:rsidR="004A58CF" w:rsidRPr="00C4556B" w:rsidTr="00A13358">
        <w:tblPrEx>
          <w:jc w:val="center"/>
        </w:tblPrEx>
        <w:trPr>
          <w:gridBefore w:val="1"/>
          <w:wBefore w:w="90" w:type="pct"/>
          <w:cantSplit/>
          <w:trHeight w:val="1134"/>
          <w:jc w:val="center"/>
        </w:trPr>
        <w:tc>
          <w:tcPr>
            <w:tcW w:w="741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lastRenderedPageBreak/>
              <w:t>Инженер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отдела содержания специализированного фонда </w:t>
            </w:r>
            <w:r>
              <w:rPr>
                <w:rFonts w:ascii="Times New Roman" w:hAnsi="Times New Roman" w:cs="Times New Roman"/>
              </w:rPr>
              <w:t>г</w:t>
            </w:r>
            <w:r w:rsidRPr="002D3482">
              <w:rPr>
                <w:rFonts w:ascii="Times New Roman" w:hAnsi="Times New Roman" w:cs="Times New Roman"/>
              </w:rPr>
              <w:t>осударственного казенного учреждения  «Центр обслуживания, содержания и продаж казенного имущества Забайкальского края»</w:t>
            </w:r>
            <w:r w:rsidRPr="00AF264A">
              <w:rPr>
                <w:rFonts w:ascii="Times New Roman" w:hAnsi="Times New Roman" w:cs="Times New Roman"/>
              </w:rPr>
              <w:t xml:space="preserve"> г. Чита</w:t>
            </w:r>
          </w:p>
        </w:tc>
        <w:tc>
          <w:tcPr>
            <w:tcW w:w="698" w:type="pct"/>
            <w:gridSpan w:val="3"/>
          </w:tcPr>
          <w:p w:rsidR="004A58CF" w:rsidRPr="002D3482" w:rsidRDefault="004A58CF" w:rsidP="002D3482">
            <w:pPr>
              <w:pStyle w:val="a3"/>
              <w:tabs>
                <w:tab w:val="left" w:pos="356"/>
              </w:tabs>
              <w:ind w:left="0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Высшее или среднее профессиональное образование (техническое)</w:t>
            </w:r>
          </w:p>
        </w:tc>
        <w:tc>
          <w:tcPr>
            <w:tcW w:w="479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Для высшего образования без предъявления стажа работы по специальности; для среднего профессионального опыт работы по специальности не менее 1 года</w:t>
            </w:r>
          </w:p>
        </w:tc>
        <w:tc>
          <w:tcPr>
            <w:tcW w:w="828" w:type="pct"/>
            <w:gridSpan w:val="5"/>
          </w:tcPr>
          <w:p w:rsidR="004A58CF" w:rsidRPr="002D3482" w:rsidRDefault="004A58CF" w:rsidP="0067225A">
            <w:pPr>
              <w:shd w:val="clear" w:color="auto" w:fill="FFFFFF"/>
              <w:tabs>
                <w:tab w:val="left" w:pos="292"/>
              </w:tabs>
              <w:spacing w:before="100" w:beforeAutospacing="1" w:after="60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Осуществление контроля</w:t>
            </w:r>
            <w:r w:rsidRPr="002D3482">
              <w:rPr>
                <w:rFonts w:ascii="Times New Roman" w:eastAsia="Times New Roman" w:hAnsi="Times New Roman" w:cs="Times New Roman"/>
              </w:rPr>
              <w:t xml:space="preserve"> надлежащей эксплуатац</w:t>
            </w:r>
            <w:r>
              <w:rPr>
                <w:rFonts w:ascii="Times New Roman" w:eastAsia="Times New Roman" w:hAnsi="Times New Roman" w:cs="Times New Roman"/>
              </w:rPr>
              <w:t>ии и содержания жилищного фонда, м</w:t>
            </w:r>
            <w:r w:rsidRPr="002D3482">
              <w:rPr>
                <w:rFonts w:ascii="Times New Roman" w:eastAsia="Times New Roman" w:hAnsi="Times New Roman" w:cs="Times New Roman"/>
              </w:rPr>
              <w:t>ониторинг специализированного жили</w:t>
            </w:r>
            <w:r>
              <w:rPr>
                <w:rFonts w:ascii="Times New Roman" w:eastAsia="Times New Roman" w:hAnsi="Times New Roman" w:cs="Times New Roman"/>
              </w:rPr>
              <w:t>щного фонда Забайкальского края. Организация  работы</w:t>
            </w:r>
            <w:r w:rsidRPr="002D3482">
              <w:rPr>
                <w:rFonts w:ascii="Times New Roman" w:eastAsia="Times New Roman" w:hAnsi="Times New Roman" w:cs="Times New Roman"/>
              </w:rPr>
              <w:t xml:space="preserve"> приемочной комиссии при проведении экспертизы недвижимого имущества, приобретаемого в со</w:t>
            </w:r>
            <w:r>
              <w:rPr>
                <w:rFonts w:ascii="Times New Roman" w:eastAsia="Times New Roman" w:hAnsi="Times New Roman" w:cs="Times New Roman"/>
              </w:rPr>
              <w:t>бственность Забайкальского края, составление актов</w:t>
            </w:r>
            <w:r w:rsidRPr="002D3482">
              <w:rPr>
                <w:rFonts w:ascii="Times New Roman" w:eastAsia="Times New Roman" w:hAnsi="Times New Roman" w:cs="Times New Roman"/>
              </w:rPr>
              <w:t xml:space="preserve"> осмотра, акты проверок и</w:t>
            </w:r>
            <w:r>
              <w:rPr>
                <w:rFonts w:ascii="Times New Roman" w:eastAsia="Times New Roman" w:hAnsi="Times New Roman" w:cs="Times New Roman"/>
              </w:rPr>
              <w:t xml:space="preserve"> акты экспертиз жилищного фонда. Выявление нарушений</w:t>
            </w:r>
            <w:r w:rsidRPr="002D3482">
              <w:rPr>
                <w:rFonts w:ascii="Times New Roman" w:eastAsia="Times New Roman" w:hAnsi="Times New Roman" w:cs="Times New Roman"/>
              </w:rPr>
              <w:t xml:space="preserve"> при эксплуатации и ремонте жилищного фонда, прини</w:t>
            </w:r>
            <w:r>
              <w:rPr>
                <w:rFonts w:ascii="Times New Roman" w:eastAsia="Times New Roman" w:hAnsi="Times New Roman" w:cs="Times New Roman"/>
              </w:rPr>
              <w:t>мать меры к их устранению. П</w:t>
            </w:r>
            <w:r w:rsidRPr="002D3482">
              <w:rPr>
                <w:rFonts w:ascii="Times New Roman" w:eastAsia="Times New Roman" w:hAnsi="Times New Roman" w:cs="Times New Roman"/>
                <w:bCs/>
              </w:rPr>
              <w:t>редусмотрены выезды в командировки по Забайкальскому краю.</w:t>
            </w:r>
          </w:p>
        </w:tc>
        <w:tc>
          <w:tcPr>
            <w:tcW w:w="305" w:type="pct"/>
            <w:gridSpan w:val="2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54 172</w:t>
            </w:r>
          </w:p>
        </w:tc>
        <w:tc>
          <w:tcPr>
            <w:tcW w:w="336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54 172</w:t>
            </w:r>
          </w:p>
        </w:tc>
        <w:tc>
          <w:tcPr>
            <w:tcW w:w="455" w:type="pct"/>
            <w:gridSpan w:val="4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Бессрочный</w:t>
            </w:r>
          </w:p>
        </w:tc>
        <w:tc>
          <w:tcPr>
            <w:tcW w:w="647" w:type="pct"/>
            <w:gridSpan w:val="6"/>
          </w:tcPr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Ларионова Александра Сергеевна,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>8 (3022) 217-919</w:t>
            </w:r>
          </w:p>
          <w:p w:rsidR="004A58CF" w:rsidRPr="002D3482" w:rsidRDefault="004A58CF" w:rsidP="002D34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" w:type="pct"/>
            <w:gridSpan w:val="6"/>
            <w:textDirection w:val="btLr"/>
          </w:tcPr>
          <w:p w:rsidR="004A58CF" w:rsidRPr="002D3482" w:rsidRDefault="004A58CF" w:rsidP="002D348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D3482">
              <w:rPr>
                <w:rFonts w:ascii="Times New Roman" w:hAnsi="Times New Roman" w:cs="Times New Roman"/>
              </w:rPr>
              <w:t xml:space="preserve">672039, г. Чита, ул. </w:t>
            </w:r>
            <w:proofErr w:type="spellStart"/>
            <w:r w:rsidRPr="002D3482">
              <w:rPr>
                <w:rFonts w:ascii="Times New Roman" w:hAnsi="Times New Roman" w:cs="Times New Roman"/>
              </w:rPr>
              <w:t>Столярова</w:t>
            </w:r>
            <w:proofErr w:type="spellEnd"/>
            <w:r w:rsidRPr="002D3482">
              <w:rPr>
                <w:rFonts w:ascii="Times New Roman" w:hAnsi="Times New Roman" w:cs="Times New Roman"/>
              </w:rPr>
              <w:t>, д. 91, офис 2</w:t>
            </w:r>
          </w:p>
        </w:tc>
      </w:tr>
    </w:tbl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0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DE5" w:rsidRDefault="00B63DE5">
      <w:pPr>
        <w:spacing w:after="0" w:line="240" w:lineRule="auto"/>
      </w:pPr>
      <w:r>
        <w:separator/>
      </w:r>
    </w:p>
  </w:endnote>
  <w:endnote w:type="continuationSeparator" w:id="0">
    <w:p w:rsidR="00B63DE5" w:rsidRDefault="00B6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h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DE5" w:rsidRDefault="00B63DE5">
      <w:pPr>
        <w:spacing w:after="0" w:line="240" w:lineRule="auto"/>
      </w:pPr>
      <w:r>
        <w:separator/>
      </w:r>
    </w:p>
  </w:footnote>
  <w:footnote w:type="continuationSeparator" w:id="0">
    <w:p w:rsidR="00B63DE5" w:rsidRDefault="00B6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373F"/>
    <w:multiLevelType w:val="multilevel"/>
    <w:tmpl w:val="724E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A695A"/>
    <w:multiLevelType w:val="multilevel"/>
    <w:tmpl w:val="E904C4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DCE4ABA"/>
    <w:multiLevelType w:val="hybridMultilevel"/>
    <w:tmpl w:val="01DCA63E"/>
    <w:lvl w:ilvl="0" w:tplc="24DC4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721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2E54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4626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022B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742D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923A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7E29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A0A9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A8164A"/>
    <w:multiLevelType w:val="multilevel"/>
    <w:tmpl w:val="952C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2809F5"/>
    <w:multiLevelType w:val="multilevel"/>
    <w:tmpl w:val="6F3A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741B93"/>
    <w:multiLevelType w:val="multilevel"/>
    <w:tmpl w:val="372C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35215E"/>
    <w:multiLevelType w:val="multilevel"/>
    <w:tmpl w:val="8D90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525C56"/>
    <w:multiLevelType w:val="multilevel"/>
    <w:tmpl w:val="39BE9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h sans" w:eastAsia="Times New Roman" w:hAnsi="hh sans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7E2900"/>
    <w:multiLevelType w:val="multilevel"/>
    <w:tmpl w:val="55E4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8C526F"/>
    <w:multiLevelType w:val="multilevel"/>
    <w:tmpl w:val="62C0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931094"/>
    <w:multiLevelType w:val="hybridMultilevel"/>
    <w:tmpl w:val="A44A4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D76BD"/>
    <w:multiLevelType w:val="multilevel"/>
    <w:tmpl w:val="07D0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C672A9"/>
    <w:multiLevelType w:val="multilevel"/>
    <w:tmpl w:val="FAD0CB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31028A"/>
    <w:multiLevelType w:val="multilevel"/>
    <w:tmpl w:val="1E44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1748C2"/>
    <w:multiLevelType w:val="hybridMultilevel"/>
    <w:tmpl w:val="83642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011C83"/>
    <w:multiLevelType w:val="multilevel"/>
    <w:tmpl w:val="1886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A631B7"/>
    <w:multiLevelType w:val="multilevel"/>
    <w:tmpl w:val="E8C0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B16271"/>
    <w:multiLevelType w:val="multilevel"/>
    <w:tmpl w:val="C722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10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6"/>
  </w:num>
  <w:num w:numId="11">
    <w:abstractNumId w:val="12"/>
  </w:num>
  <w:num w:numId="12">
    <w:abstractNumId w:val="1"/>
  </w:num>
  <w:num w:numId="13">
    <w:abstractNumId w:val="4"/>
  </w:num>
  <w:num w:numId="14">
    <w:abstractNumId w:val="17"/>
  </w:num>
  <w:num w:numId="15">
    <w:abstractNumId w:val="11"/>
  </w:num>
  <w:num w:numId="16">
    <w:abstractNumId w:val="3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0FA"/>
    <w:rsid w:val="00125D2F"/>
    <w:rsid w:val="001460FA"/>
    <w:rsid w:val="002D1C58"/>
    <w:rsid w:val="002D3482"/>
    <w:rsid w:val="002E5AA1"/>
    <w:rsid w:val="00444800"/>
    <w:rsid w:val="00483464"/>
    <w:rsid w:val="004A58CF"/>
    <w:rsid w:val="005916EF"/>
    <w:rsid w:val="0067225A"/>
    <w:rsid w:val="00685405"/>
    <w:rsid w:val="006E6B9E"/>
    <w:rsid w:val="00783C82"/>
    <w:rsid w:val="007C0B3B"/>
    <w:rsid w:val="00867780"/>
    <w:rsid w:val="008B2BF2"/>
    <w:rsid w:val="008D07C6"/>
    <w:rsid w:val="00957298"/>
    <w:rsid w:val="009D400E"/>
    <w:rsid w:val="009E0326"/>
    <w:rsid w:val="00A13358"/>
    <w:rsid w:val="00A274CD"/>
    <w:rsid w:val="00A34C8E"/>
    <w:rsid w:val="00AB2B0B"/>
    <w:rsid w:val="00AE39CC"/>
    <w:rsid w:val="00AE7869"/>
    <w:rsid w:val="00B05B0D"/>
    <w:rsid w:val="00B45B6F"/>
    <w:rsid w:val="00B63DE5"/>
    <w:rsid w:val="00BD0352"/>
    <w:rsid w:val="00C10940"/>
    <w:rsid w:val="00CC0579"/>
    <w:rsid w:val="00CD3E48"/>
    <w:rsid w:val="00D43DD2"/>
    <w:rsid w:val="00D5774B"/>
    <w:rsid w:val="00DC5DFB"/>
    <w:rsid w:val="00E44AD0"/>
    <w:rsid w:val="00E50967"/>
    <w:rsid w:val="00E55030"/>
    <w:rsid w:val="00EC7B4B"/>
    <w:rsid w:val="00FD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</w:style>
  <w:style w:type="paragraph" w:styleId="afb">
    <w:name w:val="Normal (Web)"/>
    <w:basedOn w:val="a"/>
    <w:uiPriority w:val="99"/>
    <w:unhideWhenUsed/>
    <w:rsid w:val="009E0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ody Text"/>
    <w:basedOn w:val="a"/>
    <w:link w:val="afd"/>
    <w:uiPriority w:val="99"/>
    <w:rsid w:val="009E03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8"/>
      <w:szCs w:val="28"/>
      <w:lang w:val="x-none" w:eastAsia="x-none"/>
    </w:rPr>
  </w:style>
  <w:style w:type="character" w:customStyle="1" w:styleId="afd">
    <w:name w:val="Основной текст Знак"/>
    <w:basedOn w:val="a0"/>
    <w:link w:val="afc"/>
    <w:uiPriority w:val="99"/>
    <w:rsid w:val="009E0326"/>
    <w:rPr>
      <w:rFonts w:ascii="Arial" w:eastAsia="Times New Roman" w:hAnsi="Arial" w:cs="Times New Roman"/>
      <w:sz w:val="28"/>
      <w:szCs w:val="28"/>
      <w:lang w:val="x-none" w:eastAsia="x-none"/>
    </w:rPr>
  </w:style>
  <w:style w:type="character" w:customStyle="1" w:styleId="link">
    <w:name w:val="link"/>
    <w:rsid w:val="009E0326"/>
    <w:rPr>
      <w:rFonts w:cs="Times New Roman"/>
    </w:rPr>
  </w:style>
  <w:style w:type="paragraph" w:styleId="afe">
    <w:name w:val="Plain Text"/>
    <w:basedOn w:val="a"/>
    <w:link w:val="aff"/>
    <w:uiPriority w:val="99"/>
    <w:rsid w:val="009E0326"/>
    <w:pPr>
      <w:autoSpaceDE w:val="0"/>
      <w:autoSpaceDN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">
    <w:name w:val="Текст Знак"/>
    <w:basedOn w:val="a0"/>
    <w:link w:val="afe"/>
    <w:uiPriority w:val="99"/>
    <w:rsid w:val="009E032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8">
    <w:name w:val="Font Style18"/>
    <w:rsid w:val="009E0326"/>
    <w:rPr>
      <w:rFonts w:ascii="Times New Roman" w:hAnsi="Times New Roman" w:cs="Times New Roman"/>
      <w:sz w:val="26"/>
      <w:szCs w:val="26"/>
    </w:rPr>
  </w:style>
  <w:style w:type="character" w:customStyle="1" w:styleId="inqyif">
    <w:name w:val="inqyif"/>
    <w:basedOn w:val="a0"/>
    <w:rsid w:val="002D3482"/>
  </w:style>
  <w:style w:type="paragraph" w:styleId="32">
    <w:name w:val="Body Text 3"/>
    <w:basedOn w:val="a"/>
    <w:link w:val="33"/>
    <w:uiPriority w:val="99"/>
    <w:semiHidden/>
    <w:unhideWhenUsed/>
    <w:rsid w:val="00FD11C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FD11C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Zemcova</dc:creator>
  <cp:lastModifiedBy>1</cp:lastModifiedBy>
  <cp:revision>2</cp:revision>
  <dcterms:created xsi:type="dcterms:W3CDTF">2026-10-09T00:16:00Z</dcterms:created>
  <dcterms:modified xsi:type="dcterms:W3CDTF">2026-10-09T00:16:00Z</dcterms:modified>
</cp:coreProperties>
</file>